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6567B" w14:textId="5A2E99F4" w:rsidR="004E0F1F" w:rsidRDefault="00A90F34" w:rsidP="00A90F34">
      <w:pPr>
        <w:pStyle w:val="Title"/>
        <w:jc w:val="center"/>
      </w:pPr>
      <w:r>
        <w:t>CAST Action Plan Generation Tool</w:t>
      </w:r>
    </w:p>
    <w:p w14:paraId="0BAD6452" w14:textId="48D506D3" w:rsidR="00A90F34" w:rsidRDefault="00A90F34" w:rsidP="00A90F34"/>
    <w:p w14:paraId="2F7396AF" w14:textId="2F48DD6A" w:rsidR="00A90F34" w:rsidRDefault="00A90F34" w:rsidP="00A90F34">
      <w:pPr>
        <w:pStyle w:val="Heading1"/>
      </w:pPr>
      <w:r>
        <w:t>Installation</w:t>
      </w:r>
    </w:p>
    <w:p w14:paraId="3C9EA139" w14:textId="314273DB" w:rsidR="00A90F34" w:rsidRDefault="00000000" w:rsidP="00A90F34">
      <w:pPr>
        <w:pStyle w:val="ListParagraph"/>
        <w:numPr>
          <w:ilvl w:val="0"/>
          <w:numId w:val="1"/>
        </w:numPr>
      </w:pPr>
      <w:hyperlink r:id="rId5" w:history="1">
        <w:r w:rsidR="00A34F7C">
          <w:rPr>
            <w:rStyle w:val="Hyperlink"/>
          </w:rPr>
          <w:t>Download Python | Python.org</w:t>
        </w:r>
      </w:hyperlink>
      <w:r w:rsidR="00A90F34">
        <w:t xml:space="preserve"> (if not already done)</w:t>
      </w:r>
      <w:r w:rsidR="00A34F7C">
        <w:t xml:space="preserve">. </w:t>
      </w:r>
      <w:r w:rsidR="00DC5231">
        <w:t xml:space="preserve"> </w:t>
      </w:r>
    </w:p>
    <w:p w14:paraId="5D6363A3" w14:textId="14B6AC6F" w:rsidR="00DC5231" w:rsidRPr="00DC5231" w:rsidRDefault="00DC5231" w:rsidP="00DC5231">
      <w:pPr>
        <w:pStyle w:val="ListParagraph"/>
        <w:rPr>
          <w:b/>
          <w:bCs/>
          <w:sz w:val="18"/>
          <w:szCs w:val="18"/>
        </w:rPr>
      </w:pPr>
      <w:r w:rsidRPr="00DC5231">
        <w:rPr>
          <w:b/>
          <w:bCs/>
          <w:sz w:val="18"/>
          <w:szCs w:val="18"/>
        </w:rPr>
        <w:t>Note:  The tool was tested using python version 3.10</w:t>
      </w:r>
    </w:p>
    <w:p w14:paraId="54319691" w14:textId="796E5CC4" w:rsidR="00A90F34" w:rsidRDefault="00A90F34" w:rsidP="00A90F34">
      <w:pPr>
        <w:pStyle w:val="ListParagraph"/>
        <w:numPr>
          <w:ilvl w:val="0"/>
          <w:numId w:val="1"/>
        </w:numPr>
      </w:pPr>
      <w:r>
        <w:t>Open a command prompt, hold down windows key and press r, then type cmd enter.</w:t>
      </w:r>
    </w:p>
    <w:p w14:paraId="3BB668CD" w14:textId="11280137" w:rsidR="00A90F34" w:rsidRDefault="00770BE7" w:rsidP="00A90F34">
      <w:pPr>
        <w:pStyle w:val="ListParagraph"/>
        <w:numPr>
          <w:ilvl w:val="0"/>
          <w:numId w:val="1"/>
        </w:numPr>
      </w:pPr>
      <w:r>
        <w:t>From the command prompt type, “</w:t>
      </w:r>
      <w:r w:rsidRPr="00770BE7">
        <w:t>pip install com.castsoftware.uc.</w:t>
      </w:r>
      <w:r w:rsidR="00CC1BAD">
        <w:t>oneclick</w:t>
      </w:r>
      <w:r>
        <w:t>”</w:t>
      </w:r>
    </w:p>
    <w:p w14:paraId="1873E6C7" w14:textId="56BC78EB" w:rsidR="00A34F7C" w:rsidRDefault="00A34F7C" w:rsidP="00A90F34">
      <w:pPr>
        <w:pStyle w:val="ListParagraph"/>
        <w:numPr>
          <w:ilvl w:val="0"/>
          <w:numId w:val="1"/>
        </w:numPr>
      </w:pPr>
      <w:r>
        <w:t>Create a folder,</w:t>
      </w:r>
      <w:r w:rsidR="00CC1BAD">
        <w:t xml:space="preserve"> </w:t>
      </w:r>
      <w:r w:rsidR="00C309D3">
        <w:t>OneClick</w:t>
      </w:r>
      <w:r w:rsidR="00CC1BAD">
        <w:t xml:space="preserve"> and unpack the contents of this zip file </w:t>
      </w:r>
      <w:r w:rsidR="00CC1BAD">
        <w:object w:dxaOrig="990" w:dyaOrig="810" w14:anchorId="23B82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5pt;height:40.7pt" o:ole="">
            <v:imagedata r:id="rId6" o:title=""/>
          </v:shape>
          <o:OLEObject Type="Embed" ProgID="Package" ShapeID="_x0000_i1025" DrawAspect="Content" ObjectID="_1736671380" r:id="rId7"/>
        </w:object>
      </w:r>
    </w:p>
    <w:p w14:paraId="5D7BEFCE" w14:textId="1A0A5B3E" w:rsidR="00DC5231" w:rsidRDefault="00DC5231" w:rsidP="00770BE7">
      <w:pPr>
        <w:pStyle w:val="Heading1"/>
      </w:pPr>
      <w:r>
        <w:t>Environment</w:t>
      </w:r>
    </w:p>
    <w:p w14:paraId="18C8B0C1" w14:textId="7BB57BB5" w:rsidR="00DC5231" w:rsidRDefault="00DC5231" w:rsidP="00DC5231">
      <w:r>
        <w:t>OneClick is designed to perform a due diligence assessment from beginning to end</w:t>
      </w:r>
      <w:r w:rsidR="0066137B">
        <w:t xml:space="preserve"> for one or more applications in a project</w:t>
      </w:r>
      <w:r>
        <w:t>. This includes</w:t>
      </w:r>
      <w:r w:rsidR="0066137B">
        <w:t>:</w:t>
      </w:r>
    </w:p>
    <w:p w14:paraId="2F2F178A" w14:textId="7289141F" w:rsidR="00DC5231" w:rsidRDefault="00DC5231" w:rsidP="00DC5231">
      <w:pPr>
        <w:pStyle w:val="ListParagraph"/>
        <w:numPr>
          <w:ilvl w:val="0"/>
          <w:numId w:val="3"/>
        </w:numPr>
      </w:pPr>
      <w:r>
        <w:t xml:space="preserve">Code discovery </w:t>
      </w:r>
    </w:p>
    <w:p w14:paraId="631E038C" w14:textId="7E15E1FD" w:rsidR="00DC5231" w:rsidRDefault="0066137B" w:rsidP="00DC5231">
      <w:pPr>
        <w:pStyle w:val="ListParagraph"/>
        <w:numPr>
          <w:ilvl w:val="0"/>
          <w:numId w:val="3"/>
        </w:numPr>
      </w:pPr>
      <w:r>
        <w:t>Run CAST MRI Analysis</w:t>
      </w:r>
    </w:p>
    <w:p w14:paraId="288B913C" w14:textId="46362770" w:rsidR="0066137B" w:rsidRDefault="0066137B" w:rsidP="00DC5231">
      <w:pPr>
        <w:pStyle w:val="ListParagraph"/>
        <w:numPr>
          <w:ilvl w:val="0"/>
          <w:numId w:val="3"/>
        </w:numPr>
      </w:pPr>
      <w:r>
        <w:t>Run CAST Highlight Analysis</w:t>
      </w:r>
    </w:p>
    <w:p w14:paraId="2693DF83" w14:textId="673DC062" w:rsidR="0066137B" w:rsidRDefault="0066137B" w:rsidP="00DC5231">
      <w:pPr>
        <w:pStyle w:val="ListParagraph"/>
        <w:numPr>
          <w:ilvl w:val="0"/>
          <w:numId w:val="3"/>
        </w:numPr>
      </w:pPr>
      <w:r>
        <w:t>Generate Action Plan</w:t>
      </w:r>
    </w:p>
    <w:p w14:paraId="470A59C6" w14:textId="0E6B60FA" w:rsidR="0066137B" w:rsidRDefault="0066137B" w:rsidP="00DC5231">
      <w:pPr>
        <w:pStyle w:val="ListParagraph"/>
        <w:numPr>
          <w:ilvl w:val="0"/>
          <w:numId w:val="3"/>
        </w:numPr>
      </w:pPr>
      <w:r>
        <w:t xml:space="preserve">Generate Due Diligence Assessment Report </w:t>
      </w:r>
    </w:p>
    <w:p w14:paraId="4874190F" w14:textId="2942B8A9" w:rsidR="0066137B" w:rsidRDefault="0066137B" w:rsidP="0066137B">
      <w:r>
        <w:t>To work properly the tool will need access to CAST AIP Console, CAST Highlight Rest API, Highlight Agent, Highlight CLI, and CAST MRI Rest API.  The tool expects the working folder structure to be:</w:t>
      </w:r>
    </w:p>
    <w:p w14:paraId="145450C6" w14:textId="64BB7B5E" w:rsidR="0066137B" w:rsidRPr="004B7C0F" w:rsidRDefault="0066137B" w:rsidP="00FD49A4">
      <w:pPr>
        <w:pStyle w:val="ListParagraph"/>
        <w:numPr>
          <w:ilvl w:val="0"/>
          <w:numId w:val="4"/>
        </w:numPr>
        <w:ind w:left="504" w:hanging="144"/>
        <w:rPr>
          <w:sz w:val="24"/>
          <w:szCs w:val="24"/>
        </w:rPr>
      </w:pPr>
      <w:r w:rsidRPr="004B7C0F">
        <w:rPr>
          <w:noProof/>
          <w:sz w:val="24"/>
          <w:szCs w:val="24"/>
        </w:rPr>
        <w:drawing>
          <wp:anchor distT="0" distB="0" distL="114300" distR="114300" simplePos="0" relativeHeight="251658240" behindDoc="0" locked="0" layoutInCell="1" allowOverlap="1" wp14:anchorId="1916987B" wp14:editId="1C3780CF">
            <wp:simplePos x="0" y="0"/>
            <wp:positionH relativeFrom="column">
              <wp:posOffset>19050</wp:posOffset>
            </wp:positionH>
            <wp:positionV relativeFrom="paragraph">
              <wp:posOffset>21590</wp:posOffset>
            </wp:positionV>
            <wp:extent cx="1847215" cy="1771015"/>
            <wp:effectExtent l="19050" t="19050" r="19685" b="196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47215" cy="17710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FD49A4" w:rsidRPr="004B7C0F">
        <w:rPr>
          <w:sz w:val="24"/>
          <w:szCs w:val="24"/>
        </w:rPr>
        <w:t xml:space="preserve">code is the base folder referred to in the </w:t>
      </w:r>
      <w:r w:rsidR="00FD49A4" w:rsidRPr="004B7C0F">
        <w:rPr>
          <w:sz w:val="24"/>
          <w:szCs w:val="24"/>
        </w:rPr>
        <w:t>--baseFolder</w:t>
      </w:r>
      <w:r w:rsidR="00FD49A4" w:rsidRPr="004B7C0F">
        <w:rPr>
          <w:sz w:val="24"/>
          <w:szCs w:val="24"/>
        </w:rPr>
        <w:t xml:space="preserve"> parameter.</w:t>
      </w:r>
    </w:p>
    <w:p w14:paraId="0778BBC4" w14:textId="70491B44" w:rsidR="00FD49A4" w:rsidRPr="004B7C0F" w:rsidRDefault="00FD49A4" w:rsidP="00FD49A4">
      <w:pPr>
        <w:pStyle w:val="ListParagraph"/>
        <w:numPr>
          <w:ilvl w:val="0"/>
          <w:numId w:val="4"/>
        </w:numPr>
        <w:ind w:left="504" w:hanging="144"/>
        <w:rPr>
          <w:sz w:val="24"/>
          <w:szCs w:val="24"/>
        </w:rPr>
      </w:pPr>
      <w:r w:rsidRPr="004B7C0F">
        <w:rPr>
          <w:sz w:val="24"/>
          <w:szCs w:val="24"/>
        </w:rPr>
        <w:t>.oneclick is generated by the tool containing all of the project configuration files.</w:t>
      </w:r>
    </w:p>
    <w:p w14:paraId="6C28EE13" w14:textId="523F844C" w:rsidR="00FD49A4" w:rsidRPr="004B7C0F" w:rsidRDefault="00FD49A4" w:rsidP="00FD49A4">
      <w:pPr>
        <w:pStyle w:val="ListParagraph"/>
        <w:numPr>
          <w:ilvl w:val="0"/>
          <w:numId w:val="4"/>
        </w:numPr>
        <w:ind w:left="504" w:hanging="144"/>
        <w:rPr>
          <w:sz w:val="24"/>
          <w:szCs w:val="24"/>
        </w:rPr>
      </w:pPr>
      <w:r w:rsidRPr="004B7C0F">
        <w:rPr>
          <w:sz w:val="24"/>
          <w:szCs w:val="24"/>
        </w:rPr>
        <w:t xml:space="preserve">DELIVER holds all the delivered code organized by project and application.  The tool is expecting one folder for each application, </w:t>
      </w:r>
      <w:r w:rsidR="004B7C0F">
        <w:rPr>
          <w:sz w:val="24"/>
          <w:szCs w:val="24"/>
        </w:rPr>
        <w:t>this name will be used to represent the application going forward</w:t>
      </w:r>
      <w:r w:rsidRPr="004B7C0F">
        <w:rPr>
          <w:sz w:val="24"/>
          <w:szCs w:val="24"/>
        </w:rPr>
        <w:t>.</w:t>
      </w:r>
    </w:p>
    <w:p w14:paraId="2839E1D4" w14:textId="4F9939C4" w:rsidR="0066137B" w:rsidRDefault="0066137B" w:rsidP="0066137B"/>
    <w:p w14:paraId="5E633F72" w14:textId="03073301" w:rsidR="00770BE7" w:rsidRDefault="00770BE7" w:rsidP="00770BE7">
      <w:pPr>
        <w:pStyle w:val="Heading1"/>
      </w:pPr>
      <w:r>
        <w:t>Running the tool</w:t>
      </w:r>
    </w:p>
    <w:p w14:paraId="2DE7F9D6" w14:textId="7494B644" w:rsidR="00854091" w:rsidRPr="000D7F37" w:rsidRDefault="00B11C64" w:rsidP="000D7F37">
      <w:pPr>
        <w:pStyle w:val="Heading2"/>
      </w:pPr>
      <w:r w:rsidRPr="000D7F37">
        <w:t xml:space="preserve">Command Line Arguments </w:t>
      </w:r>
    </w:p>
    <w:p w14:paraId="2BC9903F" w14:textId="001EE628" w:rsidR="00854091" w:rsidRDefault="008F634C" w:rsidP="00854091">
      <w:r>
        <w:t xml:space="preserve">OneClick has </w:t>
      </w:r>
      <w:r w:rsidR="006628FC">
        <w:t xml:space="preserve">two </w:t>
      </w:r>
      <w:r>
        <w:t>types of arguments,</w:t>
      </w:r>
      <w:r w:rsidR="00186B8A">
        <w:t xml:space="preserve"> the first are used to run the tool and the second to update the project </w:t>
      </w:r>
      <w:r w:rsidR="00C309D3">
        <w:t>configuration</w:t>
      </w:r>
      <w:r w:rsidR="00186B8A">
        <w:t xml:space="preserve"> file.  </w:t>
      </w:r>
      <w:r w:rsidR="00E55A58">
        <w:t xml:space="preserve">To properly run the </w:t>
      </w:r>
      <w:r w:rsidR="00E074E5">
        <w:t>tool,</w:t>
      </w:r>
      <w:r w:rsidR="00E55A58">
        <w:t xml:space="preserve"> it requires a </w:t>
      </w:r>
      <w:r w:rsidR="00241321">
        <w:t xml:space="preserve">JSON file to be configured for each project.  This </w:t>
      </w:r>
      <w:r w:rsidR="0097667E">
        <w:t xml:space="preserve">file can be manually configured or using the tool.  </w:t>
      </w:r>
    </w:p>
    <w:p w14:paraId="3892AFB4" w14:textId="62E2ED46" w:rsidR="00E074E5" w:rsidRDefault="00C46135" w:rsidP="00B269AA">
      <w:pPr>
        <w:pStyle w:val="Heading3"/>
      </w:pPr>
      <w:r>
        <w:lastRenderedPageBreak/>
        <w:t>Parameters</w:t>
      </w:r>
    </w:p>
    <w:p w14:paraId="2688F646" w14:textId="320905AB" w:rsidR="00E074E5" w:rsidRDefault="00217688" w:rsidP="00217688">
      <w:r>
        <w:t xml:space="preserve">Configuration Parameters </w:t>
      </w:r>
      <w:r w:rsidR="00AF3846">
        <w:t xml:space="preserve">fall into </w:t>
      </w:r>
      <w:r w:rsidR="00D92C40">
        <w:t>five</w:t>
      </w:r>
      <w:r w:rsidR="00AF3846">
        <w:t xml:space="preserve"> categories, AIP, AIP Console, </w:t>
      </w:r>
      <w:r w:rsidR="00D85C85">
        <w:t>Highlight</w:t>
      </w:r>
      <w:r w:rsidR="00B75AB6">
        <w:t>, Database</w:t>
      </w:r>
      <w:r w:rsidR="00D85C85">
        <w:t xml:space="preserve"> and Settings. </w:t>
      </w:r>
      <w:r w:rsidR="00032F53">
        <w:t xml:space="preserve"> In </w:t>
      </w:r>
      <w:r w:rsidR="008844DF">
        <w:t>addition,</w:t>
      </w:r>
      <w:r w:rsidR="00032F53">
        <w:t xml:space="preserve"> there are </w:t>
      </w:r>
      <w:r w:rsidR="00C40488">
        <w:t xml:space="preserve">two </w:t>
      </w:r>
      <w:r w:rsidR="00032F53">
        <w:t xml:space="preserve">required parameters, </w:t>
      </w:r>
      <w:r w:rsidR="00C40488">
        <w:t>-b and -p</w:t>
      </w:r>
      <w:r w:rsidR="00C5064B">
        <w:t xml:space="preserve">.  These parameters are used to </w:t>
      </w:r>
      <w:r w:rsidR="008844DF">
        <w:t xml:space="preserve">identify the project and </w:t>
      </w:r>
      <w:r w:rsidR="00C5064B">
        <w:t>locat</w:t>
      </w:r>
      <w:r w:rsidR="008844DF">
        <w:t>ion</w:t>
      </w:r>
      <w:r w:rsidR="00C5064B">
        <w:t xml:space="preserve"> the deliver</w:t>
      </w:r>
      <w:r w:rsidR="008844DF">
        <w:t xml:space="preserve"> folder. </w:t>
      </w:r>
    </w:p>
    <w:p w14:paraId="79DA7BB0" w14:textId="7F4C77F6" w:rsidR="007236FA" w:rsidRDefault="007236FA" w:rsidP="007236FA">
      <w:pPr>
        <w:spacing w:before="160" w:after="0"/>
      </w:pPr>
      <w:r>
        <w:t>Required</w:t>
      </w:r>
      <w:r w:rsidR="0046229D">
        <w:t xml:space="preserve"> Parameters</w:t>
      </w:r>
      <w:r>
        <w:t>:</w:t>
      </w:r>
    </w:p>
    <w:tbl>
      <w:tblPr>
        <w:tblStyle w:val="GridTable4-Accent1"/>
        <w:tblW w:w="0" w:type="auto"/>
        <w:tblLook w:val="04A0" w:firstRow="1" w:lastRow="0" w:firstColumn="1" w:lastColumn="0" w:noHBand="0" w:noVBand="1"/>
      </w:tblPr>
      <w:tblGrid>
        <w:gridCol w:w="1885"/>
        <w:gridCol w:w="3420"/>
        <w:gridCol w:w="4045"/>
      </w:tblGrid>
      <w:tr w:rsidR="007236FA" w14:paraId="491C5F2D" w14:textId="77777777" w:rsidTr="00B05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C80639" w14:textId="77777777" w:rsidR="007236FA" w:rsidRDefault="007236FA" w:rsidP="00B05D45">
            <w:r>
              <w:t>Name</w:t>
            </w:r>
          </w:p>
        </w:tc>
        <w:tc>
          <w:tcPr>
            <w:tcW w:w="3420" w:type="dxa"/>
          </w:tcPr>
          <w:p w14:paraId="0DA39925" w14:textId="77777777" w:rsidR="007236FA" w:rsidRDefault="007236FA" w:rsidP="00B05D45">
            <w:pPr>
              <w:cnfStyle w:val="100000000000" w:firstRow="1" w:lastRow="0" w:firstColumn="0" w:lastColumn="0" w:oddVBand="0" w:evenVBand="0" w:oddHBand="0" w:evenHBand="0" w:firstRowFirstColumn="0" w:firstRowLastColumn="0" w:lastRowFirstColumn="0" w:lastRowLastColumn="0"/>
            </w:pPr>
            <w:r>
              <w:t>Example</w:t>
            </w:r>
          </w:p>
        </w:tc>
        <w:tc>
          <w:tcPr>
            <w:tcW w:w="4045" w:type="dxa"/>
          </w:tcPr>
          <w:p w14:paraId="5836CB26" w14:textId="77777777" w:rsidR="007236FA" w:rsidRDefault="007236FA" w:rsidP="00B05D45">
            <w:pPr>
              <w:cnfStyle w:val="100000000000" w:firstRow="1" w:lastRow="0" w:firstColumn="0" w:lastColumn="0" w:oddVBand="0" w:evenVBand="0" w:oddHBand="0" w:evenHBand="0" w:firstRowFirstColumn="0" w:firstRowLastColumn="0" w:lastRowFirstColumn="0" w:lastRowLastColumn="0"/>
            </w:pPr>
            <w:r>
              <w:t>Description</w:t>
            </w:r>
          </w:p>
        </w:tc>
      </w:tr>
      <w:tr w:rsidR="007236FA" w14:paraId="69BC2582" w14:textId="77777777" w:rsidTr="00B05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07C0A2D" w14:textId="4C5C0DBB" w:rsidR="007236FA" w:rsidRDefault="007236FA" w:rsidP="00B05D45">
            <w:r>
              <w:t>-b --base</w:t>
            </w:r>
            <w:r w:rsidR="00FF262C">
              <w:t>Folder</w:t>
            </w:r>
          </w:p>
        </w:tc>
        <w:tc>
          <w:tcPr>
            <w:tcW w:w="3420" w:type="dxa"/>
          </w:tcPr>
          <w:p w14:paraId="119F4F78" w14:textId="0B0A0022" w:rsidR="007236FA" w:rsidRDefault="00FF262C" w:rsidP="00B05D45">
            <w:pPr>
              <w:cnfStyle w:val="000000100000" w:firstRow="0" w:lastRow="0" w:firstColumn="0" w:lastColumn="0" w:oddVBand="0" w:evenVBand="0" w:oddHBand="1" w:evenHBand="0" w:firstRowFirstColumn="0" w:firstRowLastColumn="0" w:lastRowFirstColumn="0" w:lastRowLastColumn="0"/>
            </w:pPr>
            <w:r>
              <w:t>D:</w:t>
            </w:r>
            <w:r w:rsidR="00B73154">
              <w:t>/</w:t>
            </w:r>
            <w:r>
              <w:t>code</w:t>
            </w:r>
          </w:p>
        </w:tc>
        <w:tc>
          <w:tcPr>
            <w:tcW w:w="4045" w:type="dxa"/>
          </w:tcPr>
          <w:p w14:paraId="27B87062" w14:textId="52328766" w:rsidR="007236FA" w:rsidRDefault="00C76684" w:rsidP="00B05D45">
            <w:pPr>
              <w:cnfStyle w:val="000000100000" w:firstRow="0" w:lastRow="0" w:firstColumn="0" w:lastColumn="0" w:oddVBand="0" w:evenVBand="0" w:oddHBand="1" w:evenHBand="0" w:firstRowFirstColumn="0" w:firstRowLastColumn="0" w:lastRowFirstColumn="0" w:lastRowLastColumn="0"/>
            </w:pPr>
            <w:r>
              <w:t xml:space="preserve">The location of the </w:t>
            </w:r>
            <w:r w:rsidR="00A162B2">
              <w:t>folder containing the deliver folder</w:t>
            </w:r>
          </w:p>
        </w:tc>
      </w:tr>
      <w:tr w:rsidR="007236FA" w14:paraId="499EC2AB" w14:textId="77777777" w:rsidTr="00B05D45">
        <w:tc>
          <w:tcPr>
            <w:cnfStyle w:val="001000000000" w:firstRow="0" w:lastRow="0" w:firstColumn="1" w:lastColumn="0" w:oddVBand="0" w:evenVBand="0" w:oddHBand="0" w:evenHBand="0" w:firstRowFirstColumn="0" w:firstRowLastColumn="0" w:lastRowFirstColumn="0" w:lastRowLastColumn="0"/>
            <w:tcW w:w="1885" w:type="dxa"/>
          </w:tcPr>
          <w:p w14:paraId="71F7D81F" w14:textId="5D1D8CC6" w:rsidR="007236FA" w:rsidRDefault="001A50CD" w:rsidP="00B05D45">
            <w:r>
              <w:t xml:space="preserve">-p </w:t>
            </w:r>
            <w:r w:rsidRPr="001A50CD">
              <w:t>--projectName</w:t>
            </w:r>
          </w:p>
        </w:tc>
        <w:tc>
          <w:tcPr>
            <w:tcW w:w="3420" w:type="dxa"/>
          </w:tcPr>
          <w:p w14:paraId="4C2B0CAE" w14:textId="3A26D0F9" w:rsidR="007236FA" w:rsidRDefault="001A50CD" w:rsidP="00B05D45">
            <w:pPr>
              <w:cnfStyle w:val="000000000000" w:firstRow="0" w:lastRow="0" w:firstColumn="0" w:lastColumn="0" w:oddVBand="0" w:evenVBand="0" w:oddHBand="0" w:evenHBand="0" w:firstRowFirstColumn="0" w:firstRowLastColumn="0" w:lastRowFirstColumn="0" w:lastRowLastColumn="0"/>
            </w:pPr>
            <w:r>
              <w:t>None</w:t>
            </w:r>
          </w:p>
        </w:tc>
        <w:tc>
          <w:tcPr>
            <w:tcW w:w="4045" w:type="dxa"/>
          </w:tcPr>
          <w:p w14:paraId="2A924CF3" w14:textId="0103588B" w:rsidR="007236FA" w:rsidRDefault="0046229D" w:rsidP="00B05D45">
            <w:pPr>
              <w:cnfStyle w:val="000000000000" w:firstRow="0" w:lastRow="0" w:firstColumn="0" w:lastColumn="0" w:oddVBand="0" w:evenVBand="0" w:oddHBand="0" w:evenHBand="0" w:firstRowFirstColumn="0" w:firstRowLastColumn="0" w:lastRowFirstColumn="0" w:lastRowLastColumn="0"/>
            </w:pPr>
            <w:r>
              <w:t>The name of the project being worked on</w:t>
            </w:r>
            <w:r w:rsidR="00DC5231">
              <w:t>.  (This field must match one of the folders in the deliver folder)</w:t>
            </w:r>
          </w:p>
        </w:tc>
      </w:tr>
      <w:tr w:rsidR="009E7240" w14:paraId="5D63712A" w14:textId="77777777" w:rsidTr="00B05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7C04946" w14:textId="65F98A4F" w:rsidR="009E7240" w:rsidRDefault="009E7240" w:rsidP="00B05D45">
            <w:r>
              <w:t>--config</w:t>
            </w:r>
          </w:p>
        </w:tc>
        <w:tc>
          <w:tcPr>
            <w:tcW w:w="3420" w:type="dxa"/>
          </w:tcPr>
          <w:p w14:paraId="36C7EA95" w14:textId="77777777" w:rsidR="009E7240" w:rsidRDefault="009E7240" w:rsidP="00B05D45">
            <w:pPr>
              <w:cnfStyle w:val="000000100000" w:firstRow="0" w:lastRow="0" w:firstColumn="0" w:lastColumn="0" w:oddVBand="0" w:evenVBand="0" w:oddHBand="1" w:evenHBand="0" w:firstRowFirstColumn="0" w:firstRowLastColumn="0" w:lastRowFirstColumn="0" w:lastRowLastColumn="0"/>
            </w:pPr>
          </w:p>
        </w:tc>
        <w:tc>
          <w:tcPr>
            <w:tcW w:w="4045" w:type="dxa"/>
          </w:tcPr>
          <w:p w14:paraId="2E7F1C0A" w14:textId="77777777" w:rsidR="009E7240" w:rsidRDefault="009E7240" w:rsidP="00B05D45">
            <w:pPr>
              <w:cnfStyle w:val="000000100000" w:firstRow="0" w:lastRow="0" w:firstColumn="0" w:lastColumn="0" w:oddVBand="0" w:evenVBand="0" w:oddHBand="1" w:evenHBand="0" w:firstRowFirstColumn="0" w:firstRowLastColumn="0" w:lastRowFirstColumn="0" w:lastRowLastColumn="0"/>
            </w:pPr>
          </w:p>
        </w:tc>
      </w:tr>
    </w:tbl>
    <w:p w14:paraId="7ECD7275" w14:textId="77777777" w:rsidR="008844DF" w:rsidRPr="007236FA" w:rsidRDefault="008844DF" w:rsidP="00217688">
      <w:pPr>
        <w:rPr>
          <w:b/>
          <w:bCs/>
        </w:rPr>
      </w:pPr>
    </w:p>
    <w:p w14:paraId="072C4218" w14:textId="46919815" w:rsidR="000E31EE" w:rsidRDefault="003550DA" w:rsidP="00BF5B97">
      <w:pPr>
        <w:spacing w:after="0"/>
      </w:pPr>
      <w:r>
        <w:t xml:space="preserve">AIP </w:t>
      </w:r>
      <w:r w:rsidR="00780909">
        <w:t>REST API Parameters</w:t>
      </w:r>
      <w:r w:rsidR="009B4BEA">
        <w:t>:</w:t>
      </w:r>
    </w:p>
    <w:tbl>
      <w:tblPr>
        <w:tblStyle w:val="GridTable4-Accent1"/>
        <w:tblW w:w="0" w:type="auto"/>
        <w:tblLook w:val="04A0" w:firstRow="1" w:lastRow="0" w:firstColumn="1" w:lastColumn="0" w:noHBand="0" w:noVBand="1"/>
      </w:tblPr>
      <w:tblGrid>
        <w:gridCol w:w="1885"/>
        <w:gridCol w:w="3420"/>
        <w:gridCol w:w="4045"/>
      </w:tblGrid>
      <w:tr w:rsidR="00C91935" w14:paraId="33181A34" w14:textId="77777777" w:rsidTr="001245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6194321" w14:textId="6013E426" w:rsidR="00C91935" w:rsidRDefault="00692DB4" w:rsidP="00854091">
            <w:r>
              <w:t>Name</w:t>
            </w:r>
          </w:p>
        </w:tc>
        <w:tc>
          <w:tcPr>
            <w:tcW w:w="3420" w:type="dxa"/>
          </w:tcPr>
          <w:p w14:paraId="3231223B" w14:textId="204E1BE5" w:rsidR="00C91935" w:rsidRDefault="009E0D85" w:rsidP="00854091">
            <w:pPr>
              <w:cnfStyle w:val="100000000000" w:firstRow="1" w:lastRow="0" w:firstColumn="0" w:lastColumn="0" w:oddVBand="0" w:evenVBand="0" w:oddHBand="0" w:evenHBand="0" w:firstRowFirstColumn="0" w:firstRowLastColumn="0" w:lastRowFirstColumn="0" w:lastRowLastColumn="0"/>
            </w:pPr>
            <w:r>
              <w:t>Example</w:t>
            </w:r>
          </w:p>
        </w:tc>
        <w:tc>
          <w:tcPr>
            <w:tcW w:w="4045" w:type="dxa"/>
          </w:tcPr>
          <w:p w14:paraId="21FAF1B9" w14:textId="2B0C1402" w:rsidR="00C91935" w:rsidRDefault="00692DB4" w:rsidP="00854091">
            <w:pPr>
              <w:cnfStyle w:val="100000000000" w:firstRow="1" w:lastRow="0" w:firstColumn="0" w:lastColumn="0" w:oddVBand="0" w:evenVBand="0" w:oddHBand="0" w:evenHBand="0" w:firstRowFirstColumn="0" w:firstRowLastColumn="0" w:lastRowFirstColumn="0" w:lastRowLastColumn="0"/>
            </w:pPr>
            <w:r>
              <w:t>Description</w:t>
            </w:r>
          </w:p>
        </w:tc>
      </w:tr>
      <w:tr w:rsidR="00CB139E" w14:paraId="2E69ADB7" w14:textId="77777777" w:rsidTr="001245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EB2081E" w14:textId="7493CEC8" w:rsidR="00CB139E" w:rsidRDefault="00CB139E" w:rsidP="00CB139E">
            <w:r>
              <w:t>--aipURL</w:t>
            </w:r>
          </w:p>
        </w:tc>
        <w:tc>
          <w:tcPr>
            <w:tcW w:w="3420" w:type="dxa"/>
          </w:tcPr>
          <w:p w14:paraId="4EEE4ED3" w14:textId="0CAEC3C5" w:rsidR="00CB139E" w:rsidRDefault="009E0D85" w:rsidP="00CB139E">
            <w:pPr>
              <w:cnfStyle w:val="000000100000" w:firstRow="0" w:lastRow="0" w:firstColumn="0" w:lastColumn="0" w:oddVBand="0" w:evenVBand="0" w:oddHBand="1" w:evenHBand="0" w:firstRowFirstColumn="0" w:firstRowLastColumn="0" w:lastRowFirstColumn="0" w:lastRowLastColumn="0"/>
            </w:pPr>
            <w:r w:rsidRPr="009E0D85">
              <w:t>http://localhost:8087/rest/</w:t>
            </w:r>
          </w:p>
        </w:tc>
        <w:tc>
          <w:tcPr>
            <w:tcW w:w="4045" w:type="dxa"/>
          </w:tcPr>
          <w:p w14:paraId="2752CC05" w14:textId="6D112326" w:rsidR="00CB139E" w:rsidRDefault="009D2B10" w:rsidP="00CB139E">
            <w:pPr>
              <w:cnfStyle w:val="000000100000" w:firstRow="0" w:lastRow="0" w:firstColumn="0" w:lastColumn="0" w:oddVBand="0" w:evenVBand="0" w:oddHBand="1" w:evenHBand="0" w:firstRowFirstColumn="0" w:firstRowLastColumn="0" w:lastRowFirstColumn="0" w:lastRowLastColumn="0"/>
            </w:pPr>
            <w:r>
              <w:t xml:space="preserve">The </w:t>
            </w:r>
            <w:r w:rsidR="00926E38" w:rsidRPr="00926E38">
              <w:t>--hlURL</w:t>
            </w:r>
            <w:r w:rsidR="00926E38" w:rsidRPr="00926E38">
              <w:t xml:space="preserve"> </w:t>
            </w:r>
            <w:r w:rsidR="009E0D85">
              <w:t>URL</w:t>
            </w:r>
            <w:r>
              <w:t xml:space="preserve"> to the AIP REST API</w:t>
            </w:r>
          </w:p>
        </w:tc>
      </w:tr>
      <w:tr w:rsidR="00CB139E" w14:paraId="171F07E5" w14:textId="77777777" w:rsidTr="00124575">
        <w:tc>
          <w:tcPr>
            <w:cnfStyle w:val="001000000000" w:firstRow="0" w:lastRow="0" w:firstColumn="1" w:lastColumn="0" w:oddVBand="0" w:evenVBand="0" w:oddHBand="0" w:evenHBand="0" w:firstRowFirstColumn="0" w:firstRowLastColumn="0" w:lastRowFirstColumn="0" w:lastRowLastColumn="0"/>
            <w:tcW w:w="1885" w:type="dxa"/>
          </w:tcPr>
          <w:p w14:paraId="273A0D6A" w14:textId="6570BED3" w:rsidR="00CB139E" w:rsidRDefault="00CB139E" w:rsidP="00CB139E">
            <w:r>
              <w:t>--aipUser</w:t>
            </w:r>
          </w:p>
        </w:tc>
        <w:tc>
          <w:tcPr>
            <w:tcW w:w="3420" w:type="dxa"/>
          </w:tcPr>
          <w:p w14:paraId="79215D5E" w14:textId="2EA35207" w:rsidR="00CB139E" w:rsidRDefault="00DB4CC5" w:rsidP="00CB139E">
            <w:pPr>
              <w:cnfStyle w:val="000000000000" w:firstRow="0" w:lastRow="0" w:firstColumn="0" w:lastColumn="0" w:oddVBand="0" w:evenVBand="0" w:oddHBand="0" w:evenHBand="0" w:firstRowFirstColumn="0" w:firstRowLastColumn="0" w:lastRowFirstColumn="0" w:lastRowLastColumn="0"/>
            </w:pPr>
            <w:r>
              <w:t>None</w:t>
            </w:r>
          </w:p>
        </w:tc>
        <w:tc>
          <w:tcPr>
            <w:tcW w:w="4045" w:type="dxa"/>
          </w:tcPr>
          <w:p w14:paraId="1007D264" w14:textId="0E4B3C7F" w:rsidR="00CB139E" w:rsidRDefault="00746ECB" w:rsidP="00CB139E">
            <w:pPr>
              <w:cnfStyle w:val="000000000000" w:firstRow="0" w:lastRow="0" w:firstColumn="0" w:lastColumn="0" w:oddVBand="0" w:evenVBand="0" w:oddHBand="0" w:evenHBand="0" w:firstRowFirstColumn="0" w:firstRowLastColumn="0" w:lastRowFirstColumn="0" w:lastRowLastColumn="0"/>
            </w:pPr>
            <w:r>
              <w:t>Username used access the REST API</w:t>
            </w:r>
          </w:p>
        </w:tc>
      </w:tr>
      <w:tr w:rsidR="00CB139E" w14:paraId="45FE4B40" w14:textId="77777777" w:rsidTr="001245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C7E8D32" w14:textId="31559246" w:rsidR="00CB139E" w:rsidRDefault="00CB139E" w:rsidP="00CB139E">
            <w:r>
              <w:t>--aipPassword</w:t>
            </w:r>
          </w:p>
        </w:tc>
        <w:tc>
          <w:tcPr>
            <w:tcW w:w="3420" w:type="dxa"/>
          </w:tcPr>
          <w:p w14:paraId="3DFB8910" w14:textId="4A8EA4FE" w:rsidR="00CB139E" w:rsidRDefault="00DB4CC5" w:rsidP="00CB139E">
            <w:pPr>
              <w:cnfStyle w:val="000000100000" w:firstRow="0" w:lastRow="0" w:firstColumn="0" w:lastColumn="0" w:oddVBand="0" w:evenVBand="0" w:oddHBand="1" w:evenHBand="0" w:firstRowFirstColumn="0" w:firstRowLastColumn="0" w:lastRowFirstColumn="0" w:lastRowLastColumn="0"/>
            </w:pPr>
            <w:r>
              <w:t>None</w:t>
            </w:r>
          </w:p>
        </w:tc>
        <w:tc>
          <w:tcPr>
            <w:tcW w:w="4045" w:type="dxa"/>
          </w:tcPr>
          <w:p w14:paraId="75C5F2BE" w14:textId="1885CAE9" w:rsidR="00CB139E" w:rsidRDefault="00746ECB" w:rsidP="00CB139E">
            <w:pPr>
              <w:cnfStyle w:val="000000100000" w:firstRow="0" w:lastRow="0" w:firstColumn="0" w:lastColumn="0" w:oddVBand="0" w:evenVBand="0" w:oddHBand="1" w:evenHBand="0" w:firstRowFirstColumn="0" w:firstRowLastColumn="0" w:lastRowFirstColumn="0" w:lastRowLastColumn="0"/>
            </w:pPr>
            <w:r>
              <w:t xml:space="preserve">Password used </w:t>
            </w:r>
            <w:r w:rsidR="00D75658">
              <w:t xml:space="preserve">to access the REST API.  This password will be encrypted before being added to the project </w:t>
            </w:r>
            <w:r w:rsidR="00BF5B97">
              <w:t xml:space="preserve">configuration file. </w:t>
            </w:r>
          </w:p>
        </w:tc>
      </w:tr>
    </w:tbl>
    <w:p w14:paraId="424503D7" w14:textId="33A317BF" w:rsidR="003D2EA9" w:rsidRDefault="000E441F" w:rsidP="003D2EA9">
      <w:pPr>
        <w:spacing w:before="160" w:after="0"/>
      </w:pPr>
      <w:r>
        <w:t xml:space="preserve">AIP </w:t>
      </w:r>
      <w:r w:rsidR="003D2EA9">
        <w:t>Console:</w:t>
      </w:r>
    </w:p>
    <w:tbl>
      <w:tblPr>
        <w:tblStyle w:val="GridTable4-Accent1"/>
        <w:tblW w:w="0" w:type="auto"/>
        <w:tblLook w:val="04A0" w:firstRow="1" w:lastRow="0" w:firstColumn="1" w:lastColumn="0" w:noHBand="0" w:noVBand="1"/>
      </w:tblPr>
      <w:tblGrid>
        <w:gridCol w:w="1885"/>
        <w:gridCol w:w="3420"/>
        <w:gridCol w:w="4045"/>
      </w:tblGrid>
      <w:tr w:rsidR="00124575" w14:paraId="5C971E4C" w14:textId="77777777" w:rsidTr="001245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CB1311C" w14:textId="77777777" w:rsidR="003D2EA9" w:rsidRDefault="003D2EA9" w:rsidP="00B05D45">
            <w:r>
              <w:t>Name</w:t>
            </w:r>
          </w:p>
        </w:tc>
        <w:tc>
          <w:tcPr>
            <w:tcW w:w="3420" w:type="dxa"/>
          </w:tcPr>
          <w:p w14:paraId="64B5EF7D" w14:textId="77777777" w:rsidR="003D2EA9" w:rsidRDefault="003D2EA9" w:rsidP="00B05D45">
            <w:pPr>
              <w:cnfStyle w:val="100000000000" w:firstRow="1" w:lastRow="0" w:firstColumn="0" w:lastColumn="0" w:oddVBand="0" w:evenVBand="0" w:oddHBand="0" w:evenHBand="0" w:firstRowFirstColumn="0" w:firstRowLastColumn="0" w:lastRowFirstColumn="0" w:lastRowLastColumn="0"/>
            </w:pPr>
            <w:r>
              <w:t>Example</w:t>
            </w:r>
          </w:p>
        </w:tc>
        <w:tc>
          <w:tcPr>
            <w:tcW w:w="4045" w:type="dxa"/>
          </w:tcPr>
          <w:p w14:paraId="32B1730A" w14:textId="77777777" w:rsidR="003D2EA9" w:rsidRDefault="003D2EA9" w:rsidP="00B05D45">
            <w:pPr>
              <w:cnfStyle w:val="100000000000" w:firstRow="1" w:lastRow="0" w:firstColumn="0" w:lastColumn="0" w:oddVBand="0" w:evenVBand="0" w:oddHBand="0" w:evenHBand="0" w:firstRowFirstColumn="0" w:firstRowLastColumn="0" w:lastRowFirstColumn="0" w:lastRowLastColumn="0"/>
            </w:pPr>
            <w:r>
              <w:t>Description</w:t>
            </w:r>
          </w:p>
        </w:tc>
      </w:tr>
      <w:tr w:rsidR="00124575" w14:paraId="692E1AC8" w14:textId="77777777" w:rsidTr="001245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C723761" w14:textId="2BCB16D5" w:rsidR="003D2EA9" w:rsidRDefault="003D2EA9" w:rsidP="00B05D45">
            <w:r>
              <w:t>--</w:t>
            </w:r>
            <w:r w:rsidR="009A6942">
              <w:t>console</w:t>
            </w:r>
            <w:r>
              <w:t>URL</w:t>
            </w:r>
          </w:p>
        </w:tc>
        <w:tc>
          <w:tcPr>
            <w:tcW w:w="3420" w:type="dxa"/>
          </w:tcPr>
          <w:p w14:paraId="34C3620D" w14:textId="75E7971E" w:rsidR="003D2EA9" w:rsidRDefault="009C09CA" w:rsidP="00B05D45">
            <w:pPr>
              <w:cnfStyle w:val="000000100000" w:firstRow="0" w:lastRow="0" w:firstColumn="0" w:lastColumn="0" w:oddVBand="0" w:evenVBand="0" w:oddHBand="1" w:evenHBand="0" w:firstRowFirstColumn="0" w:firstRowLastColumn="0" w:lastRowFirstColumn="0" w:lastRowLastColumn="0"/>
            </w:pPr>
            <w:r w:rsidRPr="009C09CA">
              <w:t>http://localhost:8081/</w:t>
            </w:r>
          </w:p>
        </w:tc>
        <w:tc>
          <w:tcPr>
            <w:tcW w:w="4045" w:type="dxa"/>
          </w:tcPr>
          <w:p w14:paraId="46955015" w14:textId="0C4CF9F2" w:rsidR="003D2EA9" w:rsidRDefault="003D2EA9" w:rsidP="00B05D45">
            <w:pPr>
              <w:cnfStyle w:val="000000100000" w:firstRow="0" w:lastRow="0" w:firstColumn="0" w:lastColumn="0" w:oddVBand="0" w:evenVBand="0" w:oddHBand="1" w:evenHBand="0" w:firstRowFirstColumn="0" w:firstRowLastColumn="0" w:lastRowFirstColumn="0" w:lastRowLastColumn="0"/>
            </w:pPr>
            <w:r>
              <w:t xml:space="preserve">The </w:t>
            </w:r>
            <w:r w:rsidR="00032BC4">
              <w:t xml:space="preserve">AIP </w:t>
            </w:r>
            <w:r w:rsidR="006E11BC">
              <w:t xml:space="preserve">Console </w:t>
            </w:r>
            <w:r>
              <w:t xml:space="preserve">URL </w:t>
            </w:r>
          </w:p>
        </w:tc>
      </w:tr>
      <w:tr w:rsidR="009C09CA" w14:paraId="5B074062" w14:textId="77777777" w:rsidTr="00124575">
        <w:tc>
          <w:tcPr>
            <w:cnfStyle w:val="001000000000" w:firstRow="0" w:lastRow="0" w:firstColumn="1" w:lastColumn="0" w:oddVBand="0" w:evenVBand="0" w:oddHBand="0" w:evenHBand="0" w:firstRowFirstColumn="0" w:firstRowLastColumn="0" w:lastRowFirstColumn="0" w:lastRowLastColumn="0"/>
            <w:tcW w:w="1885" w:type="dxa"/>
          </w:tcPr>
          <w:p w14:paraId="28C64CBD" w14:textId="66880375" w:rsidR="009C09CA" w:rsidRDefault="009C09CA" w:rsidP="009C09CA">
            <w:r w:rsidRPr="009A6942">
              <w:t>--consoleKey</w:t>
            </w:r>
          </w:p>
        </w:tc>
        <w:tc>
          <w:tcPr>
            <w:tcW w:w="3420" w:type="dxa"/>
          </w:tcPr>
          <w:p w14:paraId="5A7ABF95" w14:textId="0DEDF057" w:rsidR="009C09CA" w:rsidRDefault="009C09CA" w:rsidP="009C09CA">
            <w:pPr>
              <w:cnfStyle w:val="000000000000" w:firstRow="0" w:lastRow="0" w:firstColumn="0" w:lastColumn="0" w:oddVBand="0" w:evenVBand="0" w:oddHBand="0" w:evenHBand="0" w:firstRowFirstColumn="0" w:firstRowLastColumn="0" w:lastRowFirstColumn="0" w:lastRowLastColumn="0"/>
            </w:pPr>
            <w:r w:rsidRPr="00DA1205">
              <w:t>None</w:t>
            </w:r>
          </w:p>
        </w:tc>
        <w:tc>
          <w:tcPr>
            <w:tcW w:w="4045" w:type="dxa"/>
          </w:tcPr>
          <w:p w14:paraId="32149790" w14:textId="508A3DBB" w:rsidR="009C09CA" w:rsidRDefault="009C09CA" w:rsidP="009C09CA">
            <w:pPr>
              <w:cnfStyle w:val="000000000000" w:firstRow="0" w:lastRow="0" w:firstColumn="0" w:lastColumn="0" w:oddVBand="0" w:evenVBand="0" w:oddHBand="0" w:evenHBand="0" w:firstRowFirstColumn="0" w:firstRowLastColumn="0" w:lastRowFirstColumn="0" w:lastRowLastColumn="0"/>
            </w:pPr>
            <w:r>
              <w:t xml:space="preserve">The console key is to access AIP Console and treated like a password.  It will be encrypted before being added to the project configuration file. </w:t>
            </w:r>
          </w:p>
        </w:tc>
      </w:tr>
      <w:tr w:rsidR="00124575" w14:paraId="38934A5E" w14:textId="77777777" w:rsidTr="001245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03DDDF9" w14:textId="11AED7C9" w:rsidR="009C09CA" w:rsidRDefault="009C09CA" w:rsidP="009C09CA">
            <w:r w:rsidRPr="0024563E">
              <w:t>--consoleCLI</w:t>
            </w:r>
          </w:p>
        </w:tc>
        <w:tc>
          <w:tcPr>
            <w:tcW w:w="3420" w:type="dxa"/>
          </w:tcPr>
          <w:p w14:paraId="2079624A" w14:textId="7C29F518" w:rsidR="009C09CA" w:rsidRDefault="009C09CA" w:rsidP="009C09CA">
            <w:pPr>
              <w:cnfStyle w:val="000000100000" w:firstRow="0" w:lastRow="0" w:firstColumn="0" w:lastColumn="0" w:oddVBand="0" w:evenVBand="0" w:oddHBand="1" w:evenHBand="0" w:firstRowFirstColumn="0" w:firstRowLastColumn="0" w:lastRowFirstColumn="0" w:lastRowLastColumn="0"/>
            </w:pPr>
            <w:r w:rsidRPr="00DA1205">
              <w:t>None</w:t>
            </w:r>
          </w:p>
        </w:tc>
        <w:tc>
          <w:tcPr>
            <w:tcW w:w="4045" w:type="dxa"/>
          </w:tcPr>
          <w:p w14:paraId="6BBC79A3" w14:textId="0121E1D6" w:rsidR="009C09CA" w:rsidRDefault="009C09CA" w:rsidP="009C09CA">
            <w:pPr>
              <w:cnfStyle w:val="000000100000" w:firstRow="0" w:lastRow="0" w:firstColumn="0" w:lastColumn="0" w:oddVBand="0" w:evenVBand="0" w:oddHBand="1" w:evenHBand="0" w:firstRowFirstColumn="0" w:firstRowLastColumn="0" w:lastRowFirstColumn="0" w:lastRowLastColumn="0"/>
            </w:pPr>
            <w:r>
              <w:t>The location of the “</w:t>
            </w:r>
            <w:r w:rsidRPr="009C09CA">
              <w:t>aip-console-tools-cli.jar</w:t>
            </w:r>
            <w:r>
              <w:t xml:space="preserve">” </w:t>
            </w:r>
          </w:p>
        </w:tc>
      </w:tr>
      <w:tr w:rsidR="000C5BEE" w14:paraId="21A38D61" w14:textId="77777777" w:rsidTr="00124575">
        <w:tc>
          <w:tcPr>
            <w:cnfStyle w:val="001000000000" w:firstRow="0" w:lastRow="0" w:firstColumn="1" w:lastColumn="0" w:oddVBand="0" w:evenVBand="0" w:oddHBand="0" w:evenHBand="0" w:firstRowFirstColumn="0" w:firstRowLastColumn="0" w:lastRowFirstColumn="0" w:lastRowLastColumn="0"/>
            <w:tcW w:w="1885" w:type="dxa"/>
          </w:tcPr>
          <w:p w14:paraId="70BCB731" w14:textId="6AB5AB70" w:rsidR="000C5BEE" w:rsidRPr="0024563E" w:rsidRDefault="000C5BEE" w:rsidP="000C5BEE">
            <w:r w:rsidRPr="00E46441">
              <w:t>--consoleNode</w:t>
            </w:r>
          </w:p>
        </w:tc>
        <w:tc>
          <w:tcPr>
            <w:tcW w:w="3420" w:type="dxa"/>
          </w:tcPr>
          <w:p w14:paraId="12CCD5DA" w14:textId="09FE7272" w:rsidR="000C5BEE" w:rsidRPr="00DA1205" w:rsidRDefault="000C5BEE" w:rsidP="000C5BEE">
            <w:pPr>
              <w:cnfStyle w:val="000000000000" w:firstRow="0" w:lastRow="0" w:firstColumn="0" w:lastColumn="0" w:oddVBand="0" w:evenVBand="0" w:oddHBand="0" w:evenHBand="0" w:firstRowFirstColumn="0" w:firstRowLastColumn="0" w:lastRowFirstColumn="0" w:lastRowLastColumn="0"/>
            </w:pPr>
            <w:r w:rsidRPr="00DA1205">
              <w:t>None</w:t>
            </w:r>
          </w:p>
        </w:tc>
        <w:tc>
          <w:tcPr>
            <w:tcW w:w="4045" w:type="dxa"/>
          </w:tcPr>
          <w:p w14:paraId="5734DA32" w14:textId="0ABED1AE" w:rsidR="000C5BEE" w:rsidRDefault="000C5BEE" w:rsidP="000C5BEE">
            <w:pPr>
              <w:cnfStyle w:val="000000000000" w:firstRow="0" w:lastRow="0" w:firstColumn="0" w:lastColumn="0" w:oddVBand="0" w:evenVBand="0" w:oddHBand="0" w:evenHBand="0" w:firstRowFirstColumn="0" w:firstRowLastColumn="0" w:lastRowFirstColumn="0" w:lastRowLastColumn="0"/>
            </w:pPr>
            <w:r>
              <w:t>The default node to run the application on</w:t>
            </w:r>
          </w:p>
        </w:tc>
      </w:tr>
    </w:tbl>
    <w:p w14:paraId="713A8EA6" w14:textId="7F3A0E8B" w:rsidR="007A5A8E" w:rsidRDefault="001D1DA3" w:rsidP="007A5A8E">
      <w:pPr>
        <w:spacing w:before="160" w:after="0"/>
      </w:pPr>
      <w:r>
        <w:t>Highlight</w:t>
      </w:r>
      <w:r w:rsidR="007A5A8E">
        <w:t>:</w:t>
      </w:r>
    </w:p>
    <w:tbl>
      <w:tblPr>
        <w:tblStyle w:val="GridTable4-Accent1"/>
        <w:tblW w:w="0" w:type="auto"/>
        <w:tblLook w:val="04A0" w:firstRow="1" w:lastRow="0" w:firstColumn="1" w:lastColumn="0" w:noHBand="0" w:noVBand="1"/>
      </w:tblPr>
      <w:tblGrid>
        <w:gridCol w:w="1873"/>
        <w:gridCol w:w="3765"/>
        <w:gridCol w:w="3712"/>
      </w:tblGrid>
      <w:tr w:rsidR="00F8666E" w14:paraId="1F1738C0" w14:textId="77777777" w:rsidTr="0046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dxa"/>
          </w:tcPr>
          <w:p w14:paraId="6E7F6F63" w14:textId="77777777" w:rsidR="007A5A8E" w:rsidRDefault="007A5A8E" w:rsidP="00B05D45">
            <w:r>
              <w:t>Name</w:t>
            </w:r>
          </w:p>
        </w:tc>
        <w:tc>
          <w:tcPr>
            <w:tcW w:w="3765" w:type="dxa"/>
          </w:tcPr>
          <w:p w14:paraId="29E11730" w14:textId="77777777" w:rsidR="007A5A8E" w:rsidRDefault="007A5A8E" w:rsidP="00B05D45">
            <w:pPr>
              <w:cnfStyle w:val="100000000000" w:firstRow="1" w:lastRow="0" w:firstColumn="0" w:lastColumn="0" w:oddVBand="0" w:evenVBand="0" w:oddHBand="0" w:evenHBand="0" w:firstRowFirstColumn="0" w:firstRowLastColumn="0" w:lastRowFirstColumn="0" w:lastRowLastColumn="0"/>
            </w:pPr>
            <w:r>
              <w:t>Example</w:t>
            </w:r>
          </w:p>
        </w:tc>
        <w:tc>
          <w:tcPr>
            <w:tcW w:w="3712" w:type="dxa"/>
          </w:tcPr>
          <w:p w14:paraId="3B434768" w14:textId="77777777" w:rsidR="007A5A8E" w:rsidRDefault="007A5A8E" w:rsidP="00B05D45">
            <w:pPr>
              <w:cnfStyle w:val="100000000000" w:firstRow="1" w:lastRow="0" w:firstColumn="0" w:lastColumn="0" w:oddVBand="0" w:evenVBand="0" w:oddHBand="0" w:evenHBand="0" w:firstRowFirstColumn="0" w:firstRowLastColumn="0" w:lastRowFirstColumn="0" w:lastRowLastColumn="0"/>
            </w:pPr>
            <w:r>
              <w:t>Description</w:t>
            </w:r>
          </w:p>
        </w:tc>
      </w:tr>
      <w:tr w:rsidR="00F8666E" w14:paraId="408C1B5B" w14:textId="77777777" w:rsidTr="0046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dxa"/>
          </w:tcPr>
          <w:p w14:paraId="58E8DAAA" w14:textId="55D217FF" w:rsidR="007A5A8E" w:rsidRDefault="007A5A8E" w:rsidP="00B05D45">
            <w:r>
              <w:t>--</w:t>
            </w:r>
            <w:r w:rsidR="00926E38">
              <w:t>hl</w:t>
            </w:r>
            <w:r>
              <w:t>URL</w:t>
            </w:r>
          </w:p>
        </w:tc>
        <w:tc>
          <w:tcPr>
            <w:tcW w:w="3765" w:type="dxa"/>
          </w:tcPr>
          <w:p w14:paraId="78199F72" w14:textId="488A6EFF" w:rsidR="007A5A8E" w:rsidRDefault="00395DDF" w:rsidP="00B05D45">
            <w:pPr>
              <w:cnfStyle w:val="000000100000" w:firstRow="0" w:lastRow="0" w:firstColumn="0" w:lastColumn="0" w:oddVBand="0" w:evenVBand="0" w:oddHBand="1" w:evenHBand="0" w:firstRowFirstColumn="0" w:firstRowLastColumn="0" w:lastRowFirstColumn="0" w:lastRowLastColumn="0"/>
            </w:pPr>
            <w:r w:rsidRPr="00395DDF">
              <w:t>https://rpa.casthighlight.com/WS2/</w:t>
            </w:r>
          </w:p>
        </w:tc>
        <w:tc>
          <w:tcPr>
            <w:tcW w:w="3712" w:type="dxa"/>
          </w:tcPr>
          <w:p w14:paraId="0A06C3A4" w14:textId="143EC77B" w:rsidR="007A5A8E" w:rsidRDefault="007A5A8E" w:rsidP="00B05D45">
            <w:pPr>
              <w:cnfStyle w:val="000000100000" w:firstRow="0" w:lastRow="0" w:firstColumn="0" w:lastColumn="0" w:oddVBand="0" w:evenVBand="0" w:oddHBand="1" w:evenHBand="0" w:firstRowFirstColumn="0" w:firstRowLastColumn="0" w:lastRowFirstColumn="0" w:lastRowLastColumn="0"/>
            </w:pPr>
            <w:r>
              <w:t xml:space="preserve">The URL </w:t>
            </w:r>
            <w:r w:rsidR="006E11BC">
              <w:t>to the Highlight REST API</w:t>
            </w:r>
          </w:p>
        </w:tc>
      </w:tr>
      <w:tr w:rsidR="004F6EC5" w14:paraId="55340E7C" w14:textId="77777777" w:rsidTr="00464E24">
        <w:tc>
          <w:tcPr>
            <w:cnfStyle w:val="001000000000" w:firstRow="0" w:lastRow="0" w:firstColumn="1" w:lastColumn="0" w:oddVBand="0" w:evenVBand="0" w:oddHBand="0" w:evenHBand="0" w:firstRowFirstColumn="0" w:firstRowLastColumn="0" w:lastRowFirstColumn="0" w:lastRowLastColumn="0"/>
            <w:tcW w:w="1873" w:type="dxa"/>
          </w:tcPr>
          <w:p w14:paraId="7AD0F589" w14:textId="4DD2EB6C" w:rsidR="00E573D5" w:rsidRDefault="00E573D5" w:rsidP="00E573D5">
            <w:r>
              <w:t>--</w:t>
            </w:r>
            <w:r>
              <w:t>hl</w:t>
            </w:r>
            <w:r>
              <w:t>User</w:t>
            </w:r>
          </w:p>
        </w:tc>
        <w:tc>
          <w:tcPr>
            <w:tcW w:w="3765" w:type="dxa"/>
          </w:tcPr>
          <w:p w14:paraId="3D687232" w14:textId="1A483A27" w:rsidR="00E573D5" w:rsidRPr="00395DDF" w:rsidRDefault="00E573D5" w:rsidP="00E573D5">
            <w:pPr>
              <w:cnfStyle w:val="000000000000" w:firstRow="0" w:lastRow="0" w:firstColumn="0" w:lastColumn="0" w:oddVBand="0" w:evenVBand="0" w:oddHBand="0" w:evenHBand="0" w:firstRowFirstColumn="0" w:firstRowLastColumn="0" w:lastRowFirstColumn="0" w:lastRowLastColumn="0"/>
            </w:pPr>
            <w:r w:rsidRPr="005655A2">
              <w:t>None</w:t>
            </w:r>
          </w:p>
        </w:tc>
        <w:tc>
          <w:tcPr>
            <w:tcW w:w="3712" w:type="dxa"/>
          </w:tcPr>
          <w:p w14:paraId="6AF1B184" w14:textId="627D89E3" w:rsidR="00E573D5" w:rsidRDefault="00E573D5" w:rsidP="00E573D5">
            <w:pPr>
              <w:cnfStyle w:val="000000000000" w:firstRow="0" w:lastRow="0" w:firstColumn="0" w:lastColumn="0" w:oddVBand="0" w:evenVBand="0" w:oddHBand="0" w:evenHBand="0" w:firstRowFirstColumn="0" w:firstRowLastColumn="0" w:lastRowFirstColumn="0" w:lastRowLastColumn="0"/>
            </w:pPr>
            <w:r>
              <w:t xml:space="preserve">Username used access </w:t>
            </w:r>
            <w:r>
              <w:t>Highlight</w:t>
            </w:r>
          </w:p>
        </w:tc>
      </w:tr>
      <w:tr w:rsidR="004F6EC5" w14:paraId="4373A3D7" w14:textId="77777777" w:rsidTr="0046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dxa"/>
          </w:tcPr>
          <w:p w14:paraId="560A6CEB" w14:textId="2BA7EA79" w:rsidR="00E573D5" w:rsidRDefault="00E573D5" w:rsidP="00E573D5">
            <w:r>
              <w:t>--</w:t>
            </w:r>
            <w:r>
              <w:t>hl</w:t>
            </w:r>
            <w:r>
              <w:t>Password</w:t>
            </w:r>
          </w:p>
        </w:tc>
        <w:tc>
          <w:tcPr>
            <w:tcW w:w="3765" w:type="dxa"/>
          </w:tcPr>
          <w:p w14:paraId="69015719" w14:textId="5FEBAF2D" w:rsidR="00E573D5" w:rsidRPr="00395DDF" w:rsidRDefault="00E573D5" w:rsidP="00E573D5">
            <w:pPr>
              <w:cnfStyle w:val="000000100000" w:firstRow="0" w:lastRow="0" w:firstColumn="0" w:lastColumn="0" w:oddVBand="0" w:evenVBand="0" w:oddHBand="1" w:evenHBand="0" w:firstRowFirstColumn="0" w:firstRowLastColumn="0" w:lastRowFirstColumn="0" w:lastRowLastColumn="0"/>
            </w:pPr>
            <w:r w:rsidRPr="005655A2">
              <w:t>None</w:t>
            </w:r>
          </w:p>
        </w:tc>
        <w:tc>
          <w:tcPr>
            <w:tcW w:w="3712" w:type="dxa"/>
          </w:tcPr>
          <w:p w14:paraId="73775137" w14:textId="30CD2CF2" w:rsidR="00E573D5" w:rsidRDefault="00E573D5" w:rsidP="00E573D5">
            <w:pPr>
              <w:cnfStyle w:val="000000100000" w:firstRow="0" w:lastRow="0" w:firstColumn="0" w:lastColumn="0" w:oddVBand="0" w:evenVBand="0" w:oddHBand="1" w:evenHBand="0" w:firstRowFirstColumn="0" w:firstRowLastColumn="0" w:lastRowFirstColumn="0" w:lastRowLastColumn="0"/>
            </w:pPr>
            <w:r>
              <w:t xml:space="preserve">Password used to access </w:t>
            </w:r>
            <w:r>
              <w:t>Highlight</w:t>
            </w:r>
            <w:r>
              <w:t xml:space="preserve">.  This password will be encrypted before being added to the project configuration file. </w:t>
            </w:r>
          </w:p>
        </w:tc>
      </w:tr>
      <w:tr w:rsidR="004F6EC5" w14:paraId="4E621ABB" w14:textId="77777777" w:rsidTr="00464E24">
        <w:tc>
          <w:tcPr>
            <w:cnfStyle w:val="001000000000" w:firstRow="0" w:lastRow="0" w:firstColumn="1" w:lastColumn="0" w:oddVBand="0" w:evenVBand="0" w:oddHBand="0" w:evenHBand="0" w:firstRowFirstColumn="0" w:firstRowLastColumn="0" w:lastRowFirstColumn="0" w:lastRowLastColumn="0"/>
            <w:tcW w:w="1873" w:type="dxa"/>
          </w:tcPr>
          <w:p w14:paraId="1ABCD71D" w14:textId="7BA864AF" w:rsidR="00E573D5" w:rsidRDefault="00E573D5" w:rsidP="00E573D5">
            <w:r>
              <w:t>--Instance</w:t>
            </w:r>
          </w:p>
        </w:tc>
        <w:tc>
          <w:tcPr>
            <w:tcW w:w="3765" w:type="dxa"/>
          </w:tcPr>
          <w:p w14:paraId="59952E34" w14:textId="6FAC3659" w:rsidR="00E573D5" w:rsidRPr="00395DDF" w:rsidRDefault="00E573D5" w:rsidP="00E573D5">
            <w:pPr>
              <w:cnfStyle w:val="000000000000" w:firstRow="0" w:lastRow="0" w:firstColumn="0" w:lastColumn="0" w:oddVBand="0" w:evenVBand="0" w:oddHBand="0" w:evenHBand="0" w:firstRowFirstColumn="0" w:firstRowLastColumn="0" w:lastRowFirstColumn="0" w:lastRowLastColumn="0"/>
            </w:pPr>
            <w:r w:rsidRPr="005655A2">
              <w:t>None</w:t>
            </w:r>
          </w:p>
        </w:tc>
        <w:tc>
          <w:tcPr>
            <w:tcW w:w="3712" w:type="dxa"/>
          </w:tcPr>
          <w:p w14:paraId="3F910E95" w14:textId="77777777" w:rsidR="00E573D5" w:rsidRDefault="00E573D5" w:rsidP="00E573D5">
            <w:pPr>
              <w:cnfStyle w:val="000000000000" w:firstRow="0" w:lastRow="0" w:firstColumn="0" w:lastColumn="0" w:oddVBand="0" w:evenVBand="0" w:oddHBand="0" w:evenHBand="0" w:firstRowFirstColumn="0" w:firstRowLastColumn="0" w:lastRowFirstColumn="0" w:lastRowLastColumn="0"/>
            </w:pPr>
            <w:r>
              <w:t xml:space="preserve">The Highlight project instance id.  This id can be obtained </w:t>
            </w:r>
            <w:r w:rsidR="0027241B">
              <w:t xml:space="preserve">from the URL of the </w:t>
            </w:r>
            <w:r w:rsidR="00D11B6C">
              <w:t>“Manage</w:t>
            </w:r>
            <w:r w:rsidR="005B49B3">
              <w:t xml:space="preserve"> Applications” page. </w:t>
            </w:r>
          </w:p>
          <w:p w14:paraId="4B1A6359" w14:textId="2F33EA3B" w:rsidR="008F21E2" w:rsidRDefault="00F8666E" w:rsidP="00E573D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ADA748" wp14:editId="095F4D42">
                  <wp:extent cx="2220258" cy="3291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9981" cy="337987"/>
                          </a:xfrm>
                          <a:prstGeom prst="rect">
                            <a:avLst/>
                          </a:prstGeom>
                        </pic:spPr>
                      </pic:pic>
                    </a:graphicData>
                  </a:graphic>
                </wp:inline>
              </w:drawing>
            </w:r>
          </w:p>
        </w:tc>
      </w:tr>
      <w:tr w:rsidR="004F6EC5" w14:paraId="0E8836EE" w14:textId="77777777" w:rsidTr="0046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dxa"/>
          </w:tcPr>
          <w:p w14:paraId="6B6D5684" w14:textId="4AA83066" w:rsidR="00E573D5" w:rsidRDefault="00124575" w:rsidP="00E573D5">
            <w:r w:rsidRPr="00124575">
              <w:lastRenderedPageBreak/>
              <w:t>--HLPerlInstallDir</w:t>
            </w:r>
          </w:p>
        </w:tc>
        <w:tc>
          <w:tcPr>
            <w:tcW w:w="3765" w:type="dxa"/>
          </w:tcPr>
          <w:p w14:paraId="5C9CE603" w14:textId="2417ECB2" w:rsidR="00E573D5" w:rsidRPr="00395DDF" w:rsidRDefault="00906AB1" w:rsidP="00E573D5">
            <w:pPr>
              <w:cnfStyle w:val="000000100000" w:firstRow="0" w:lastRow="0" w:firstColumn="0" w:lastColumn="0" w:oddVBand="0" w:evenVBand="0" w:oddHBand="1" w:evenHBand="0" w:firstRowFirstColumn="0" w:firstRowLastColumn="0" w:lastRowFirstColumn="0" w:lastRowLastColumn="0"/>
            </w:pPr>
            <w:r w:rsidRPr="00906AB1">
              <w:t>HighlightAgent</w:t>
            </w:r>
            <w:r>
              <w:t>/</w:t>
            </w:r>
            <w:r w:rsidRPr="00906AB1">
              <w:t>strawberry</w:t>
            </w:r>
            <w:r>
              <w:t>/</w:t>
            </w:r>
            <w:r w:rsidRPr="00906AB1">
              <w:t>perl</w:t>
            </w:r>
          </w:p>
        </w:tc>
        <w:tc>
          <w:tcPr>
            <w:tcW w:w="3712" w:type="dxa"/>
          </w:tcPr>
          <w:p w14:paraId="0A30D5D6" w14:textId="5414AB6D" w:rsidR="00E573D5" w:rsidRDefault="004D29BB" w:rsidP="00E573D5">
            <w:pPr>
              <w:cnfStyle w:val="000000100000" w:firstRow="0" w:lastRow="0" w:firstColumn="0" w:lastColumn="0" w:oddVBand="0" w:evenVBand="0" w:oddHBand="1" w:evenHBand="0" w:firstRowFirstColumn="0" w:firstRowLastColumn="0" w:lastRowFirstColumn="0" w:lastRowLastColumn="0"/>
            </w:pPr>
            <w:r>
              <w:t>Highlight comment line requirement</w:t>
            </w:r>
            <w:r w:rsidR="00E66219">
              <w:t xml:space="preserve"> – see Highlight documentation for more in</w:t>
            </w:r>
            <w:r w:rsidR="005B60EE">
              <w:t xml:space="preserve">formation </w:t>
            </w:r>
          </w:p>
        </w:tc>
      </w:tr>
      <w:tr w:rsidR="004D29BB" w14:paraId="19EFAB55" w14:textId="77777777" w:rsidTr="00464E24">
        <w:tc>
          <w:tcPr>
            <w:cnfStyle w:val="001000000000" w:firstRow="0" w:lastRow="0" w:firstColumn="1" w:lastColumn="0" w:oddVBand="0" w:evenVBand="0" w:oddHBand="0" w:evenHBand="0" w:firstRowFirstColumn="0" w:firstRowLastColumn="0" w:lastRowFirstColumn="0" w:lastRowLastColumn="0"/>
            <w:tcW w:w="1873" w:type="dxa"/>
          </w:tcPr>
          <w:p w14:paraId="1B875D34" w14:textId="57AFE121" w:rsidR="004D29BB" w:rsidRPr="00124575" w:rsidRDefault="007D7CB4" w:rsidP="00E573D5">
            <w:r w:rsidRPr="007D7CB4">
              <w:t>--HLAnalyzerDir</w:t>
            </w:r>
          </w:p>
        </w:tc>
        <w:tc>
          <w:tcPr>
            <w:tcW w:w="3765" w:type="dxa"/>
          </w:tcPr>
          <w:p w14:paraId="330F596D" w14:textId="5752FE45" w:rsidR="004D29BB" w:rsidRPr="00906AB1" w:rsidRDefault="00E66219" w:rsidP="00E573D5">
            <w:pPr>
              <w:cnfStyle w:val="000000000000" w:firstRow="0" w:lastRow="0" w:firstColumn="0" w:lastColumn="0" w:oddVBand="0" w:evenVBand="0" w:oddHBand="0" w:evenHBand="0" w:firstRowFirstColumn="0" w:firstRowLastColumn="0" w:lastRowFirstColumn="0" w:lastRowLastColumn="0"/>
            </w:pPr>
            <w:r w:rsidRPr="00E66219">
              <w:t>HighlightAgent</w:t>
            </w:r>
            <w:r>
              <w:t>/</w:t>
            </w:r>
            <w:r w:rsidRPr="00E66219">
              <w:t>perl</w:t>
            </w:r>
          </w:p>
        </w:tc>
        <w:tc>
          <w:tcPr>
            <w:tcW w:w="3712" w:type="dxa"/>
          </w:tcPr>
          <w:p w14:paraId="6EE673A6" w14:textId="5F0CC746" w:rsidR="004D29BB" w:rsidRDefault="00E66219" w:rsidP="00E573D5">
            <w:pPr>
              <w:cnfStyle w:val="000000000000" w:firstRow="0" w:lastRow="0" w:firstColumn="0" w:lastColumn="0" w:oddVBand="0" w:evenVBand="0" w:oddHBand="0" w:evenHBand="0" w:firstRowFirstColumn="0" w:firstRowLastColumn="0" w:lastRowFirstColumn="0" w:lastRowLastColumn="0"/>
            </w:pPr>
            <w:r>
              <w:t>Highlight comment line requirement</w:t>
            </w:r>
          </w:p>
        </w:tc>
      </w:tr>
      <w:tr w:rsidR="005B60EE" w14:paraId="1C070E12" w14:textId="77777777" w:rsidTr="0046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3" w:type="dxa"/>
          </w:tcPr>
          <w:p w14:paraId="4289D9B5" w14:textId="538E8493" w:rsidR="005B60EE" w:rsidRPr="007D7CB4" w:rsidRDefault="00C0114C" w:rsidP="00E573D5">
            <w:r w:rsidRPr="00C0114C">
              <w:t>--consoleCLI</w:t>
            </w:r>
          </w:p>
        </w:tc>
        <w:tc>
          <w:tcPr>
            <w:tcW w:w="3765" w:type="dxa"/>
          </w:tcPr>
          <w:p w14:paraId="3D71BA23" w14:textId="3E97F4F8" w:rsidR="005B60EE" w:rsidRPr="00E66219" w:rsidRDefault="004F6EC5" w:rsidP="00E573D5">
            <w:pPr>
              <w:cnfStyle w:val="000000100000" w:firstRow="0" w:lastRow="0" w:firstColumn="0" w:lastColumn="0" w:oddVBand="0" w:evenVBand="0" w:oddHBand="1" w:evenHBand="0" w:firstRowFirstColumn="0" w:firstRowLastColumn="0" w:lastRowFirstColumn="0" w:lastRowLastColumn="0"/>
            </w:pPr>
            <w:r w:rsidRPr="004F6EC5">
              <w:t>D:\\Highlight-Automation-Command\\HighlightAutomation.jar</w:t>
            </w:r>
          </w:p>
        </w:tc>
        <w:tc>
          <w:tcPr>
            <w:tcW w:w="3712" w:type="dxa"/>
          </w:tcPr>
          <w:p w14:paraId="4EFEB232" w14:textId="707112F3" w:rsidR="005B60EE" w:rsidRDefault="004F6EC5" w:rsidP="00E573D5">
            <w:pPr>
              <w:cnfStyle w:val="000000100000" w:firstRow="0" w:lastRow="0" w:firstColumn="0" w:lastColumn="0" w:oddVBand="0" w:evenVBand="0" w:oddHBand="1" w:evenHBand="0" w:firstRowFirstColumn="0" w:firstRowLastColumn="0" w:lastRowFirstColumn="0" w:lastRowLastColumn="0"/>
            </w:pPr>
            <w:r>
              <w:t xml:space="preserve">The location of the highlight command line </w:t>
            </w:r>
            <w:r w:rsidR="00D81189">
              <w:t>utility jar file</w:t>
            </w:r>
          </w:p>
        </w:tc>
      </w:tr>
    </w:tbl>
    <w:p w14:paraId="5B8611ED" w14:textId="7416286D" w:rsidR="009C09CA" w:rsidRDefault="00464E24" w:rsidP="00464E24">
      <w:pPr>
        <w:spacing w:before="160" w:after="0"/>
      </w:pPr>
      <w:r>
        <w:t>Settings</w:t>
      </w:r>
      <w:r>
        <w:t>:</w:t>
      </w:r>
    </w:p>
    <w:tbl>
      <w:tblPr>
        <w:tblStyle w:val="GridTable4-Accent1"/>
        <w:tblW w:w="0" w:type="auto"/>
        <w:tblLook w:val="04A0" w:firstRow="1" w:lastRow="0" w:firstColumn="1" w:lastColumn="0" w:noHBand="0" w:noVBand="1"/>
      </w:tblPr>
      <w:tblGrid>
        <w:gridCol w:w="1885"/>
        <w:gridCol w:w="3420"/>
        <w:gridCol w:w="4045"/>
      </w:tblGrid>
      <w:tr w:rsidR="0039311C" w14:paraId="62881F95" w14:textId="77777777" w:rsidTr="00B05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B6CFC12" w14:textId="77777777" w:rsidR="0039311C" w:rsidRDefault="0039311C" w:rsidP="00B05D45">
            <w:r>
              <w:t>Name</w:t>
            </w:r>
          </w:p>
        </w:tc>
        <w:tc>
          <w:tcPr>
            <w:tcW w:w="3420" w:type="dxa"/>
          </w:tcPr>
          <w:p w14:paraId="3F0EFBE8" w14:textId="77777777" w:rsidR="0039311C" w:rsidRDefault="0039311C" w:rsidP="00B05D45">
            <w:pPr>
              <w:cnfStyle w:val="100000000000" w:firstRow="1" w:lastRow="0" w:firstColumn="0" w:lastColumn="0" w:oddVBand="0" w:evenVBand="0" w:oddHBand="0" w:evenHBand="0" w:firstRowFirstColumn="0" w:firstRowLastColumn="0" w:lastRowFirstColumn="0" w:lastRowLastColumn="0"/>
            </w:pPr>
            <w:r>
              <w:t>Example</w:t>
            </w:r>
          </w:p>
        </w:tc>
        <w:tc>
          <w:tcPr>
            <w:tcW w:w="4045" w:type="dxa"/>
          </w:tcPr>
          <w:p w14:paraId="3CE2C40E" w14:textId="77777777" w:rsidR="0039311C" w:rsidRDefault="0039311C" w:rsidP="00B05D45">
            <w:pPr>
              <w:cnfStyle w:val="100000000000" w:firstRow="1" w:lastRow="0" w:firstColumn="0" w:lastColumn="0" w:oddVBand="0" w:evenVBand="0" w:oddHBand="0" w:evenHBand="0" w:firstRowFirstColumn="0" w:firstRowLastColumn="0" w:lastRowFirstColumn="0" w:lastRowLastColumn="0"/>
            </w:pPr>
            <w:r>
              <w:t>Description</w:t>
            </w:r>
          </w:p>
        </w:tc>
      </w:tr>
      <w:tr w:rsidR="0039311C" w14:paraId="5BB2FF06" w14:textId="77777777" w:rsidTr="00B05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B307072" w14:textId="38DBA290" w:rsidR="0039311C" w:rsidRDefault="00E35755" w:rsidP="00B05D45">
            <w:r>
              <w:t>--</w:t>
            </w:r>
            <w:r w:rsidR="00B75AB6" w:rsidRPr="00B75AB6">
              <w:t>companyName</w:t>
            </w:r>
          </w:p>
        </w:tc>
        <w:tc>
          <w:tcPr>
            <w:tcW w:w="3420" w:type="dxa"/>
          </w:tcPr>
          <w:p w14:paraId="2C568CAC" w14:textId="0CCA76A6" w:rsidR="0039311C" w:rsidRDefault="0039311C" w:rsidP="00B05D45">
            <w:pPr>
              <w:cnfStyle w:val="000000100000" w:firstRow="0" w:lastRow="0" w:firstColumn="0" w:lastColumn="0" w:oddVBand="0" w:evenVBand="0" w:oddHBand="1" w:evenHBand="0" w:firstRowFirstColumn="0" w:firstRowLastColumn="0" w:lastRowFirstColumn="0" w:lastRowLastColumn="0"/>
            </w:pPr>
          </w:p>
        </w:tc>
        <w:tc>
          <w:tcPr>
            <w:tcW w:w="4045" w:type="dxa"/>
          </w:tcPr>
          <w:p w14:paraId="0F5F725C" w14:textId="78C731B2" w:rsidR="0039311C" w:rsidRDefault="0039311C" w:rsidP="00B05D45">
            <w:pPr>
              <w:cnfStyle w:val="000000100000" w:firstRow="0" w:lastRow="0" w:firstColumn="0" w:lastColumn="0" w:oddVBand="0" w:evenVBand="0" w:oddHBand="1" w:evenHBand="0" w:firstRowFirstColumn="0" w:firstRowLastColumn="0" w:lastRowFirstColumn="0" w:lastRowLastColumn="0"/>
            </w:pPr>
          </w:p>
        </w:tc>
      </w:tr>
      <w:tr w:rsidR="0039311C" w14:paraId="2E5B1F29" w14:textId="77777777" w:rsidTr="00B05D45">
        <w:tc>
          <w:tcPr>
            <w:cnfStyle w:val="001000000000" w:firstRow="0" w:lastRow="0" w:firstColumn="1" w:lastColumn="0" w:oddVBand="0" w:evenVBand="0" w:oddHBand="0" w:evenHBand="0" w:firstRowFirstColumn="0" w:firstRowLastColumn="0" w:lastRowFirstColumn="0" w:lastRowLastColumn="0"/>
            <w:tcW w:w="1885" w:type="dxa"/>
          </w:tcPr>
          <w:p w14:paraId="7CEE6D95" w14:textId="6665F212" w:rsidR="0039311C" w:rsidRDefault="0039311C" w:rsidP="00B05D45"/>
        </w:tc>
        <w:tc>
          <w:tcPr>
            <w:tcW w:w="3420" w:type="dxa"/>
          </w:tcPr>
          <w:p w14:paraId="61EED640" w14:textId="117F9438" w:rsidR="0039311C" w:rsidRDefault="0039311C" w:rsidP="00B05D45">
            <w:pPr>
              <w:cnfStyle w:val="000000000000" w:firstRow="0" w:lastRow="0" w:firstColumn="0" w:lastColumn="0" w:oddVBand="0" w:evenVBand="0" w:oddHBand="0" w:evenHBand="0" w:firstRowFirstColumn="0" w:firstRowLastColumn="0" w:lastRowFirstColumn="0" w:lastRowLastColumn="0"/>
            </w:pPr>
          </w:p>
        </w:tc>
        <w:tc>
          <w:tcPr>
            <w:tcW w:w="4045" w:type="dxa"/>
          </w:tcPr>
          <w:p w14:paraId="229E4F76" w14:textId="199558E2" w:rsidR="0039311C" w:rsidRDefault="0039311C" w:rsidP="00B05D45">
            <w:pPr>
              <w:cnfStyle w:val="000000000000" w:firstRow="0" w:lastRow="0" w:firstColumn="0" w:lastColumn="0" w:oddVBand="0" w:evenVBand="0" w:oddHBand="0" w:evenHBand="0" w:firstRowFirstColumn="0" w:firstRowLastColumn="0" w:lastRowFirstColumn="0" w:lastRowLastColumn="0"/>
            </w:pPr>
          </w:p>
        </w:tc>
      </w:tr>
    </w:tbl>
    <w:p w14:paraId="30F638A0" w14:textId="77777777" w:rsidR="009C09CA" w:rsidRDefault="009C09CA" w:rsidP="0006093C"/>
    <w:p w14:paraId="6EA59EE0" w14:textId="77777777" w:rsidR="009C09CA" w:rsidRPr="00854091" w:rsidRDefault="009C09CA" w:rsidP="0006093C"/>
    <w:p w14:paraId="09DB3A2E" w14:textId="5E1099A7" w:rsidR="00770BE7" w:rsidRDefault="00770BE7" w:rsidP="00770BE7">
      <w:pPr>
        <w:pStyle w:val="ListParagraph"/>
        <w:numPr>
          <w:ilvl w:val="0"/>
          <w:numId w:val="2"/>
        </w:numPr>
      </w:pPr>
      <w:r>
        <w:t xml:space="preserve">Open a command prompt, hold down windows key and press r, then type </w:t>
      </w:r>
      <w:r w:rsidR="00A34F7C">
        <w:t>CMD</w:t>
      </w:r>
      <w:r>
        <w:t xml:space="preserve"> enter.</w:t>
      </w:r>
    </w:p>
    <w:p w14:paraId="36859802" w14:textId="1860E94C" w:rsidR="00770BE7" w:rsidRDefault="00770BE7" w:rsidP="00770BE7">
      <w:pPr>
        <w:pStyle w:val="ListParagraph"/>
        <w:numPr>
          <w:ilvl w:val="0"/>
          <w:numId w:val="2"/>
        </w:numPr>
      </w:pPr>
      <w:r>
        <w:t xml:space="preserve">From the command prompt </w:t>
      </w:r>
      <w:r w:rsidR="00A34F7C">
        <w:t xml:space="preserve">go to the folder created during installation. </w:t>
      </w:r>
    </w:p>
    <w:p w14:paraId="6791CE94" w14:textId="5FE97EBF" w:rsidR="00CC1BAD" w:rsidRDefault="00CC1BAD" w:rsidP="00770BE7">
      <w:pPr>
        <w:pStyle w:val="ListParagraph"/>
        <w:numPr>
          <w:ilvl w:val="0"/>
          <w:numId w:val="2"/>
        </w:numPr>
      </w:pPr>
      <w:r>
        <w:t>Once the project is configured OneClick only required two prarameters</w:t>
      </w:r>
    </w:p>
    <w:p w14:paraId="1BB0436D" w14:textId="6A00A755" w:rsidR="00CC1BAD" w:rsidRDefault="00CC1BAD" w:rsidP="00CC1BAD">
      <w:pPr>
        <w:pStyle w:val="ListParagraph"/>
        <w:numPr>
          <w:ilvl w:val="1"/>
          <w:numId w:val="2"/>
        </w:numPr>
      </w:pPr>
      <w:r>
        <w:t>-b or –</w:t>
      </w:r>
      <w:r w:rsidRPr="00CC1BAD">
        <w:t>baseFolder</w:t>
      </w:r>
      <w:r>
        <w:t xml:space="preserve"> </w:t>
      </w:r>
    </w:p>
    <w:p w14:paraId="3620489D" w14:textId="7CB5FAFE" w:rsidR="00CC1BAD" w:rsidRDefault="00CC1BAD" w:rsidP="00CC1BAD">
      <w:pPr>
        <w:pStyle w:val="ListParagraph"/>
        <w:numPr>
          <w:ilvl w:val="1"/>
          <w:numId w:val="2"/>
        </w:numPr>
      </w:pPr>
      <w:r>
        <w:t>-p --projectName</w:t>
      </w:r>
    </w:p>
    <w:p w14:paraId="719C7BCA" w14:textId="0CF29F5E" w:rsidR="00A90F34" w:rsidRDefault="00CC1BAD" w:rsidP="00884D67">
      <w:pPr>
        <w:pStyle w:val="ListParagraph"/>
        <w:numPr>
          <w:ilvl w:val="0"/>
          <w:numId w:val="2"/>
        </w:numPr>
      </w:pPr>
      <w:r>
        <w:t>The project can also be configured using the command line</w:t>
      </w:r>
    </w:p>
    <w:p w14:paraId="5EA67CD5" w14:textId="77777777" w:rsidR="00884D67" w:rsidRDefault="00884D67" w:rsidP="00884D67">
      <w:pPr>
        <w:pStyle w:val="ListParagraph"/>
      </w:pPr>
      <w:r>
        <w:t>'-b','--baseFolder', required=True, help='Base Folder Location'</w:t>
      </w:r>
    </w:p>
    <w:p w14:paraId="340FEFF1" w14:textId="77777777" w:rsidR="00884D67" w:rsidRDefault="00884D67" w:rsidP="00884D67">
      <w:pPr>
        <w:pStyle w:val="ListParagraph"/>
      </w:pPr>
      <w:r>
        <w:t>'-p','--projectName', required=True, help='Name of the project'</w:t>
      </w:r>
    </w:p>
    <w:p w14:paraId="6274ADFD" w14:textId="77777777" w:rsidR="00884D67" w:rsidRDefault="00884D67" w:rsidP="00884D67">
      <w:pPr>
        <w:pStyle w:val="ListParagraph"/>
      </w:pPr>
      <w:r>
        <w:t>'-c','--companyName', required=False, default='Company Name', help='Name of the project'</w:t>
      </w:r>
    </w:p>
    <w:p w14:paraId="3143C104" w14:textId="77777777" w:rsidR="00884D67" w:rsidRDefault="00884D67" w:rsidP="00884D67">
      <w:pPr>
        <w:pStyle w:val="ListParagraph"/>
      </w:pPr>
    </w:p>
    <w:p w14:paraId="0F5084D5" w14:textId="77777777" w:rsidR="00884D67" w:rsidRDefault="00884D67" w:rsidP="00884D67">
      <w:pPr>
        <w:pStyle w:val="ListParagraph"/>
      </w:pPr>
      <w:r>
        <w:t>'--hlURL', required=False,default='https://rpa.casthighlight.com/WS2/', help='Highlight URL'</w:t>
      </w:r>
    </w:p>
    <w:p w14:paraId="1F0492B5" w14:textId="77777777" w:rsidR="00884D67" w:rsidRDefault="00884D67" w:rsidP="00884D67">
      <w:pPr>
        <w:pStyle w:val="ListParagraph"/>
      </w:pPr>
      <w:r>
        <w:t>'--hlUser', required=False, help='Highlight User'</w:t>
      </w:r>
    </w:p>
    <w:p w14:paraId="0D7CED7E" w14:textId="77777777" w:rsidR="00884D67" w:rsidRDefault="00884D67" w:rsidP="00884D67">
      <w:pPr>
        <w:pStyle w:val="ListParagraph"/>
      </w:pPr>
      <w:r>
        <w:t>'--hlPassword', required=False, help='Highlight Password'</w:t>
      </w:r>
    </w:p>
    <w:p w14:paraId="0CAFB60C" w14:textId="77777777" w:rsidR="00884D67" w:rsidRDefault="00884D67" w:rsidP="00884D67">
      <w:pPr>
        <w:pStyle w:val="ListParagraph"/>
      </w:pPr>
      <w:r>
        <w:t>'-i','--hlInstance', required=False, help='Highlight Instance Id'</w:t>
      </w:r>
    </w:p>
    <w:p w14:paraId="4BE79179" w14:textId="77777777" w:rsidR="00884D67" w:rsidRDefault="00884D67" w:rsidP="00884D67">
      <w:pPr>
        <w:pStyle w:val="ListParagraph"/>
      </w:pPr>
      <w:r>
        <w:t>'--hlCLI', required=False, help='Highlight CLI Location'</w:t>
      </w:r>
    </w:p>
    <w:p w14:paraId="0DC4A1C2" w14:textId="7CF06B2E" w:rsidR="00884D67" w:rsidRDefault="00884D67" w:rsidP="00884D67">
      <w:pPr>
        <w:pStyle w:val="ListParagraph"/>
      </w:pPr>
      <w:r>
        <w:t>'--HLPerlInstallDir', required=False, help='Highlight Perl Installation Location (HighlightAgent</w:t>
      </w:r>
      <w:r w:rsidR="00906AB1">
        <w:t>/</w:t>
      </w:r>
      <w:r>
        <w:t>strawberry</w:t>
      </w:r>
      <w:r w:rsidR="00906AB1">
        <w:t>/</w:t>
      </w:r>
      <w:r>
        <w:t>perl'</w:t>
      </w:r>
    </w:p>
    <w:p w14:paraId="4B7E37F0" w14:textId="51584183" w:rsidR="00884D67" w:rsidRDefault="00884D67" w:rsidP="00884D67">
      <w:pPr>
        <w:pStyle w:val="ListParagraph"/>
      </w:pPr>
      <w:r>
        <w:t>'--HLAnalyzerDir', required=False, help='Highlight Perl Installation Location (HighlightAgent</w:t>
      </w:r>
      <w:r w:rsidR="00906AB1">
        <w:t>/</w:t>
      </w:r>
      <w:r>
        <w:t>perl'</w:t>
      </w:r>
    </w:p>
    <w:p w14:paraId="4434CF53" w14:textId="77777777" w:rsidR="00884D67" w:rsidRDefault="00884D67" w:rsidP="00884D67">
      <w:pPr>
        <w:pStyle w:val="ListParagraph"/>
      </w:pPr>
    </w:p>
    <w:p w14:paraId="39027486" w14:textId="77777777" w:rsidR="00884D67" w:rsidRDefault="00884D67" w:rsidP="00884D67">
      <w:pPr>
        <w:pStyle w:val="ListParagraph"/>
      </w:pPr>
      <w:r>
        <w:t>'--aipURL', required=False, help='AIP API URL'</w:t>
      </w:r>
    </w:p>
    <w:p w14:paraId="2E3D1C8F" w14:textId="77777777" w:rsidR="00884D67" w:rsidRDefault="00884D67" w:rsidP="00884D67">
      <w:pPr>
        <w:pStyle w:val="ListParagraph"/>
      </w:pPr>
      <w:r>
        <w:t>'--aipUser', required=False, help='AIP API  User'</w:t>
      </w:r>
    </w:p>
    <w:p w14:paraId="797D78A8" w14:textId="77777777" w:rsidR="00884D67" w:rsidRDefault="00884D67" w:rsidP="00884D67">
      <w:pPr>
        <w:pStyle w:val="ListParagraph"/>
      </w:pPr>
      <w:r>
        <w:t>'--aipPassword', required=False, help='AIP API  Password'</w:t>
      </w:r>
    </w:p>
    <w:p w14:paraId="5D8AB5A6" w14:textId="77777777" w:rsidR="00884D67" w:rsidRDefault="00884D67" w:rsidP="00884D67">
      <w:pPr>
        <w:pStyle w:val="ListParagraph"/>
      </w:pPr>
    </w:p>
    <w:p w14:paraId="2D677B72" w14:textId="77777777" w:rsidR="00884D67" w:rsidRDefault="00884D67" w:rsidP="00884D67">
      <w:pPr>
        <w:pStyle w:val="ListParagraph"/>
      </w:pPr>
      <w:r>
        <w:t>'--consoleURL', required=False, help='AIP Console URL'</w:t>
      </w:r>
    </w:p>
    <w:p w14:paraId="75F78B98" w14:textId="77777777" w:rsidR="00884D67" w:rsidRDefault="00884D67" w:rsidP="00884D67">
      <w:pPr>
        <w:pStyle w:val="ListParagraph"/>
      </w:pPr>
      <w:r>
        <w:t>'--consoleKey', required=False, help='AIP Console Key'</w:t>
      </w:r>
    </w:p>
    <w:p w14:paraId="34B3357D" w14:textId="77777777" w:rsidR="00884D67" w:rsidRDefault="00884D67" w:rsidP="00884D67">
      <w:pPr>
        <w:pStyle w:val="ListParagraph"/>
      </w:pPr>
      <w:r>
        <w:t>'--consoleNode', required=False,default='local', help='AIP Console Key'</w:t>
      </w:r>
    </w:p>
    <w:p w14:paraId="5A17CC35" w14:textId="77777777" w:rsidR="00884D67" w:rsidRDefault="00884D67" w:rsidP="00884D67">
      <w:pPr>
        <w:pStyle w:val="ListParagraph"/>
      </w:pPr>
      <w:r>
        <w:t>'--consoleCLI', required=False, help='AIP Console Key'</w:t>
      </w:r>
    </w:p>
    <w:p w14:paraId="5E01F840" w14:textId="77777777" w:rsidR="00884D67" w:rsidRDefault="00884D67" w:rsidP="00884D67">
      <w:pPr>
        <w:pStyle w:val="ListParagraph"/>
      </w:pPr>
    </w:p>
    <w:p w14:paraId="0C9D97C7" w14:textId="77777777" w:rsidR="00884D67" w:rsidRDefault="00884D67" w:rsidP="00884D67">
      <w:pPr>
        <w:pStyle w:val="ListParagraph"/>
      </w:pPr>
      <w:r>
        <w:t>'--dbHost', required=False, help='Database Host'</w:t>
      </w:r>
    </w:p>
    <w:p w14:paraId="14D46FAF" w14:textId="77777777" w:rsidR="00884D67" w:rsidRDefault="00884D67" w:rsidP="00884D67">
      <w:pPr>
        <w:pStyle w:val="ListParagraph"/>
      </w:pPr>
      <w:r>
        <w:t>'--dbPort', required=False, help='Database Port'</w:t>
      </w:r>
    </w:p>
    <w:p w14:paraId="34CD3D81" w14:textId="77777777" w:rsidR="00884D67" w:rsidRDefault="00884D67" w:rsidP="00884D67">
      <w:pPr>
        <w:pStyle w:val="ListParagraph"/>
      </w:pPr>
      <w:r>
        <w:t>'--dbUser', required=False, help='Database User'</w:t>
      </w:r>
    </w:p>
    <w:p w14:paraId="40BD48CB" w14:textId="77777777" w:rsidR="00884D67" w:rsidRDefault="00884D67" w:rsidP="00884D67">
      <w:pPr>
        <w:pStyle w:val="ListParagraph"/>
      </w:pPr>
      <w:r>
        <w:lastRenderedPageBreak/>
        <w:t>'--dbPassword', required=False, help='Database Password'</w:t>
      </w:r>
    </w:p>
    <w:p w14:paraId="389E5FCD" w14:textId="77777777" w:rsidR="00884D67" w:rsidRDefault="00884D67" w:rsidP="00884D67">
      <w:pPr>
        <w:pStyle w:val="ListParagraph"/>
      </w:pPr>
      <w:r>
        <w:t>'--dbDatabase', required=False, help='Database Database'</w:t>
      </w:r>
    </w:p>
    <w:p w14:paraId="2ECDFCF6" w14:textId="77777777" w:rsidR="00884D67" w:rsidRDefault="00884D67" w:rsidP="00884D67">
      <w:pPr>
        <w:pStyle w:val="ListParagraph"/>
      </w:pPr>
    </w:p>
    <w:p w14:paraId="52D8A340" w14:textId="2F6E39C4" w:rsidR="00884D67" w:rsidRPr="00A90F34" w:rsidRDefault="00884D67" w:rsidP="00884D67">
      <w:pPr>
        <w:pStyle w:val="ListParagraph"/>
      </w:pPr>
      <w:r>
        <w:t>'--JavaHome', required=False, help='Location of the JRE'</w:t>
      </w:r>
    </w:p>
    <w:sectPr w:rsidR="00884D67" w:rsidRPr="00A90F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2D5E48"/>
    <w:multiLevelType w:val="hybridMultilevel"/>
    <w:tmpl w:val="5F5CDD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60A9064F"/>
    <w:multiLevelType w:val="hybridMultilevel"/>
    <w:tmpl w:val="5F5CDD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0569BF"/>
    <w:multiLevelType w:val="hybridMultilevel"/>
    <w:tmpl w:val="2D543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7C7F86"/>
    <w:multiLevelType w:val="hybridMultilevel"/>
    <w:tmpl w:val="14D8E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9692428">
    <w:abstractNumId w:val="1"/>
  </w:num>
  <w:num w:numId="2" w16cid:durableId="926034135">
    <w:abstractNumId w:val="0"/>
  </w:num>
  <w:num w:numId="3" w16cid:durableId="121729955">
    <w:abstractNumId w:val="2"/>
  </w:num>
  <w:num w:numId="4" w16cid:durableId="3647974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F34"/>
    <w:rsid w:val="0000792C"/>
    <w:rsid w:val="00032BC4"/>
    <w:rsid w:val="00032F53"/>
    <w:rsid w:val="0006093C"/>
    <w:rsid w:val="000767F5"/>
    <w:rsid w:val="000C5BEE"/>
    <w:rsid w:val="000D7F37"/>
    <w:rsid w:val="000E31EE"/>
    <w:rsid w:val="000E441F"/>
    <w:rsid w:val="001142E1"/>
    <w:rsid w:val="00124575"/>
    <w:rsid w:val="00186B8A"/>
    <w:rsid w:val="001A50CD"/>
    <w:rsid w:val="001D1DA3"/>
    <w:rsid w:val="00217688"/>
    <w:rsid w:val="00241321"/>
    <w:rsid w:val="0024563E"/>
    <w:rsid w:val="0027241B"/>
    <w:rsid w:val="003132DA"/>
    <w:rsid w:val="003550DA"/>
    <w:rsid w:val="0039311C"/>
    <w:rsid w:val="00393F0B"/>
    <w:rsid w:val="00395DDF"/>
    <w:rsid w:val="003970A4"/>
    <w:rsid w:val="003D2EA9"/>
    <w:rsid w:val="003F15A7"/>
    <w:rsid w:val="0041619E"/>
    <w:rsid w:val="00460D0B"/>
    <w:rsid w:val="0046229D"/>
    <w:rsid w:val="00464E24"/>
    <w:rsid w:val="00480D75"/>
    <w:rsid w:val="004B1911"/>
    <w:rsid w:val="004B7C0F"/>
    <w:rsid w:val="004D29BB"/>
    <w:rsid w:val="004E0F1F"/>
    <w:rsid w:val="004F6EC5"/>
    <w:rsid w:val="005B49B3"/>
    <w:rsid w:val="005B60EE"/>
    <w:rsid w:val="005F309E"/>
    <w:rsid w:val="0066137B"/>
    <w:rsid w:val="006628FC"/>
    <w:rsid w:val="00692DB4"/>
    <w:rsid w:val="006E11BC"/>
    <w:rsid w:val="006F6F0F"/>
    <w:rsid w:val="007236FA"/>
    <w:rsid w:val="00746ECB"/>
    <w:rsid w:val="00770BE7"/>
    <w:rsid w:val="00780909"/>
    <w:rsid w:val="007A5A8E"/>
    <w:rsid w:val="007D7CB4"/>
    <w:rsid w:val="00806765"/>
    <w:rsid w:val="00854091"/>
    <w:rsid w:val="008844DF"/>
    <w:rsid w:val="00884D67"/>
    <w:rsid w:val="008F21E2"/>
    <w:rsid w:val="008F634C"/>
    <w:rsid w:val="00906AB1"/>
    <w:rsid w:val="00926E38"/>
    <w:rsid w:val="0097667E"/>
    <w:rsid w:val="009A6942"/>
    <w:rsid w:val="009B4BEA"/>
    <w:rsid w:val="009C09CA"/>
    <w:rsid w:val="009D2B10"/>
    <w:rsid w:val="009E0D85"/>
    <w:rsid w:val="009E7240"/>
    <w:rsid w:val="00A162B2"/>
    <w:rsid w:val="00A34F7C"/>
    <w:rsid w:val="00A90F34"/>
    <w:rsid w:val="00AF3846"/>
    <w:rsid w:val="00B11C64"/>
    <w:rsid w:val="00B269AA"/>
    <w:rsid w:val="00B422C8"/>
    <w:rsid w:val="00B73154"/>
    <w:rsid w:val="00B75AB6"/>
    <w:rsid w:val="00B80963"/>
    <w:rsid w:val="00BF5B97"/>
    <w:rsid w:val="00C0114C"/>
    <w:rsid w:val="00C309D3"/>
    <w:rsid w:val="00C40488"/>
    <w:rsid w:val="00C46135"/>
    <w:rsid w:val="00C5064B"/>
    <w:rsid w:val="00C76684"/>
    <w:rsid w:val="00C91935"/>
    <w:rsid w:val="00C94915"/>
    <w:rsid w:val="00CB139E"/>
    <w:rsid w:val="00CC1BAD"/>
    <w:rsid w:val="00D11B6C"/>
    <w:rsid w:val="00D157F0"/>
    <w:rsid w:val="00D75658"/>
    <w:rsid w:val="00D81189"/>
    <w:rsid w:val="00D85C85"/>
    <w:rsid w:val="00D92C40"/>
    <w:rsid w:val="00DB4CC5"/>
    <w:rsid w:val="00DC5231"/>
    <w:rsid w:val="00DD34D2"/>
    <w:rsid w:val="00DD4DD5"/>
    <w:rsid w:val="00E074E5"/>
    <w:rsid w:val="00E35755"/>
    <w:rsid w:val="00E46441"/>
    <w:rsid w:val="00E47B93"/>
    <w:rsid w:val="00E55A58"/>
    <w:rsid w:val="00E573D5"/>
    <w:rsid w:val="00E66219"/>
    <w:rsid w:val="00E71EE4"/>
    <w:rsid w:val="00F249ED"/>
    <w:rsid w:val="00F54391"/>
    <w:rsid w:val="00F643B9"/>
    <w:rsid w:val="00F837A2"/>
    <w:rsid w:val="00F8666E"/>
    <w:rsid w:val="00FA4247"/>
    <w:rsid w:val="00FD49A4"/>
    <w:rsid w:val="00FF2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1B13"/>
  <w15:chartTrackingRefBased/>
  <w15:docId w15:val="{573A3600-D899-47E7-806E-1D74E37CF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0F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7F37"/>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B269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0F34"/>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90F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0F3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90F34"/>
    <w:pPr>
      <w:ind w:left="720"/>
      <w:contextualSpacing/>
    </w:pPr>
  </w:style>
  <w:style w:type="character" w:styleId="Hyperlink">
    <w:name w:val="Hyperlink"/>
    <w:basedOn w:val="DefaultParagraphFont"/>
    <w:uiPriority w:val="99"/>
    <w:semiHidden/>
    <w:unhideWhenUsed/>
    <w:rsid w:val="00A34F7C"/>
    <w:rPr>
      <w:color w:val="0000FF"/>
      <w:u w:val="single"/>
    </w:rPr>
  </w:style>
  <w:style w:type="table" w:styleId="TableGrid">
    <w:name w:val="Table Grid"/>
    <w:basedOn w:val="TableNormal"/>
    <w:uiPriority w:val="39"/>
    <w:rsid w:val="00884D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D7F37"/>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B269AA"/>
    <w:rPr>
      <w:rFonts w:asciiTheme="majorHAnsi" w:eastAsiaTheme="majorEastAsia" w:hAnsiTheme="majorHAnsi" w:cstheme="majorBidi"/>
      <w:color w:val="1F3763" w:themeColor="accent1" w:themeShade="7F"/>
      <w:sz w:val="24"/>
      <w:szCs w:val="24"/>
    </w:rPr>
  </w:style>
  <w:style w:type="table" w:styleId="GridTable4-Accent1">
    <w:name w:val="Grid Table 4 Accent 1"/>
    <w:basedOn w:val="TableNormal"/>
    <w:uiPriority w:val="49"/>
    <w:rsid w:val="00B422C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335939">
      <w:bodyDiv w:val="1"/>
      <w:marLeft w:val="0"/>
      <w:marRight w:val="0"/>
      <w:marTop w:val="0"/>
      <w:marBottom w:val="0"/>
      <w:divBdr>
        <w:top w:val="none" w:sz="0" w:space="0" w:color="auto"/>
        <w:left w:val="none" w:sz="0" w:space="0" w:color="auto"/>
        <w:bottom w:val="none" w:sz="0" w:space="0" w:color="auto"/>
        <w:right w:val="none" w:sz="0" w:space="0" w:color="auto"/>
      </w:divBdr>
      <w:divsChild>
        <w:div w:id="439571920">
          <w:marLeft w:val="0"/>
          <w:marRight w:val="0"/>
          <w:marTop w:val="0"/>
          <w:marBottom w:val="0"/>
          <w:divBdr>
            <w:top w:val="none" w:sz="0" w:space="0" w:color="auto"/>
            <w:left w:val="none" w:sz="0" w:space="0" w:color="auto"/>
            <w:bottom w:val="none" w:sz="0" w:space="0" w:color="auto"/>
            <w:right w:val="none" w:sz="0" w:space="0" w:color="auto"/>
          </w:divBdr>
          <w:divsChild>
            <w:div w:id="16635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62086">
      <w:bodyDiv w:val="1"/>
      <w:marLeft w:val="0"/>
      <w:marRight w:val="0"/>
      <w:marTop w:val="0"/>
      <w:marBottom w:val="0"/>
      <w:divBdr>
        <w:top w:val="none" w:sz="0" w:space="0" w:color="auto"/>
        <w:left w:val="none" w:sz="0" w:space="0" w:color="auto"/>
        <w:bottom w:val="none" w:sz="0" w:space="0" w:color="auto"/>
        <w:right w:val="none" w:sz="0" w:space="0" w:color="auto"/>
      </w:divBdr>
      <w:divsChild>
        <w:div w:id="598875482">
          <w:marLeft w:val="0"/>
          <w:marRight w:val="0"/>
          <w:marTop w:val="0"/>
          <w:marBottom w:val="0"/>
          <w:divBdr>
            <w:top w:val="none" w:sz="0" w:space="0" w:color="auto"/>
            <w:left w:val="none" w:sz="0" w:space="0" w:color="auto"/>
            <w:bottom w:val="none" w:sz="0" w:space="0" w:color="auto"/>
            <w:right w:val="none" w:sz="0" w:space="0" w:color="auto"/>
          </w:divBdr>
          <w:divsChild>
            <w:div w:id="121315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3022">
      <w:bodyDiv w:val="1"/>
      <w:marLeft w:val="0"/>
      <w:marRight w:val="0"/>
      <w:marTop w:val="0"/>
      <w:marBottom w:val="0"/>
      <w:divBdr>
        <w:top w:val="none" w:sz="0" w:space="0" w:color="auto"/>
        <w:left w:val="none" w:sz="0" w:space="0" w:color="auto"/>
        <w:bottom w:val="none" w:sz="0" w:space="0" w:color="auto"/>
        <w:right w:val="none" w:sz="0" w:space="0" w:color="auto"/>
      </w:divBdr>
      <w:divsChild>
        <w:div w:id="261842729">
          <w:marLeft w:val="0"/>
          <w:marRight w:val="0"/>
          <w:marTop w:val="0"/>
          <w:marBottom w:val="0"/>
          <w:divBdr>
            <w:top w:val="none" w:sz="0" w:space="0" w:color="auto"/>
            <w:left w:val="none" w:sz="0" w:space="0" w:color="auto"/>
            <w:bottom w:val="none" w:sz="0" w:space="0" w:color="auto"/>
            <w:right w:val="none" w:sz="0" w:space="0" w:color="auto"/>
          </w:divBdr>
          <w:divsChild>
            <w:div w:id="196479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14970">
      <w:bodyDiv w:val="1"/>
      <w:marLeft w:val="0"/>
      <w:marRight w:val="0"/>
      <w:marTop w:val="0"/>
      <w:marBottom w:val="0"/>
      <w:divBdr>
        <w:top w:val="none" w:sz="0" w:space="0" w:color="auto"/>
        <w:left w:val="none" w:sz="0" w:space="0" w:color="auto"/>
        <w:bottom w:val="none" w:sz="0" w:space="0" w:color="auto"/>
        <w:right w:val="none" w:sz="0" w:space="0" w:color="auto"/>
      </w:divBdr>
      <w:divsChild>
        <w:div w:id="2119980210">
          <w:marLeft w:val="0"/>
          <w:marRight w:val="0"/>
          <w:marTop w:val="0"/>
          <w:marBottom w:val="0"/>
          <w:divBdr>
            <w:top w:val="none" w:sz="0" w:space="0" w:color="auto"/>
            <w:left w:val="none" w:sz="0" w:space="0" w:color="auto"/>
            <w:bottom w:val="none" w:sz="0" w:space="0" w:color="auto"/>
            <w:right w:val="none" w:sz="0" w:space="0" w:color="auto"/>
          </w:divBdr>
          <w:divsChild>
            <w:div w:id="5833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66514">
      <w:bodyDiv w:val="1"/>
      <w:marLeft w:val="0"/>
      <w:marRight w:val="0"/>
      <w:marTop w:val="0"/>
      <w:marBottom w:val="0"/>
      <w:divBdr>
        <w:top w:val="none" w:sz="0" w:space="0" w:color="auto"/>
        <w:left w:val="none" w:sz="0" w:space="0" w:color="auto"/>
        <w:bottom w:val="none" w:sz="0" w:space="0" w:color="auto"/>
        <w:right w:val="none" w:sz="0" w:space="0" w:color="auto"/>
      </w:divBdr>
      <w:divsChild>
        <w:div w:id="104035705">
          <w:marLeft w:val="0"/>
          <w:marRight w:val="0"/>
          <w:marTop w:val="0"/>
          <w:marBottom w:val="0"/>
          <w:divBdr>
            <w:top w:val="none" w:sz="0" w:space="0" w:color="auto"/>
            <w:left w:val="none" w:sz="0" w:space="0" w:color="auto"/>
            <w:bottom w:val="none" w:sz="0" w:space="0" w:color="auto"/>
            <w:right w:val="none" w:sz="0" w:space="0" w:color="auto"/>
          </w:divBdr>
          <w:divsChild>
            <w:div w:id="1059792986">
              <w:marLeft w:val="0"/>
              <w:marRight w:val="0"/>
              <w:marTop w:val="0"/>
              <w:marBottom w:val="0"/>
              <w:divBdr>
                <w:top w:val="none" w:sz="0" w:space="0" w:color="auto"/>
                <w:left w:val="none" w:sz="0" w:space="0" w:color="auto"/>
                <w:bottom w:val="none" w:sz="0" w:space="0" w:color="auto"/>
                <w:right w:val="none" w:sz="0" w:space="0" w:color="auto"/>
              </w:divBdr>
            </w:div>
            <w:div w:id="666250069">
              <w:marLeft w:val="0"/>
              <w:marRight w:val="0"/>
              <w:marTop w:val="0"/>
              <w:marBottom w:val="0"/>
              <w:divBdr>
                <w:top w:val="none" w:sz="0" w:space="0" w:color="auto"/>
                <w:left w:val="none" w:sz="0" w:space="0" w:color="auto"/>
                <w:bottom w:val="none" w:sz="0" w:space="0" w:color="auto"/>
                <w:right w:val="none" w:sz="0" w:space="0" w:color="auto"/>
              </w:divBdr>
            </w:div>
            <w:div w:id="28844883">
              <w:marLeft w:val="0"/>
              <w:marRight w:val="0"/>
              <w:marTop w:val="0"/>
              <w:marBottom w:val="0"/>
              <w:divBdr>
                <w:top w:val="none" w:sz="0" w:space="0" w:color="auto"/>
                <w:left w:val="none" w:sz="0" w:space="0" w:color="auto"/>
                <w:bottom w:val="none" w:sz="0" w:space="0" w:color="auto"/>
                <w:right w:val="none" w:sz="0" w:space="0" w:color="auto"/>
              </w:divBdr>
            </w:div>
            <w:div w:id="750153376">
              <w:marLeft w:val="0"/>
              <w:marRight w:val="0"/>
              <w:marTop w:val="0"/>
              <w:marBottom w:val="0"/>
              <w:divBdr>
                <w:top w:val="none" w:sz="0" w:space="0" w:color="auto"/>
                <w:left w:val="none" w:sz="0" w:space="0" w:color="auto"/>
                <w:bottom w:val="none" w:sz="0" w:space="0" w:color="auto"/>
                <w:right w:val="none" w:sz="0" w:space="0" w:color="auto"/>
              </w:divBdr>
            </w:div>
            <w:div w:id="328171230">
              <w:marLeft w:val="0"/>
              <w:marRight w:val="0"/>
              <w:marTop w:val="0"/>
              <w:marBottom w:val="0"/>
              <w:divBdr>
                <w:top w:val="none" w:sz="0" w:space="0" w:color="auto"/>
                <w:left w:val="none" w:sz="0" w:space="0" w:color="auto"/>
                <w:bottom w:val="none" w:sz="0" w:space="0" w:color="auto"/>
                <w:right w:val="none" w:sz="0" w:space="0" w:color="auto"/>
              </w:divBdr>
            </w:div>
            <w:div w:id="1088238328">
              <w:marLeft w:val="0"/>
              <w:marRight w:val="0"/>
              <w:marTop w:val="0"/>
              <w:marBottom w:val="0"/>
              <w:divBdr>
                <w:top w:val="none" w:sz="0" w:space="0" w:color="auto"/>
                <w:left w:val="none" w:sz="0" w:space="0" w:color="auto"/>
                <w:bottom w:val="none" w:sz="0" w:space="0" w:color="auto"/>
                <w:right w:val="none" w:sz="0" w:space="0" w:color="auto"/>
              </w:divBdr>
            </w:div>
            <w:div w:id="2072774371">
              <w:marLeft w:val="0"/>
              <w:marRight w:val="0"/>
              <w:marTop w:val="0"/>
              <w:marBottom w:val="0"/>
              <w:divBdr>
                <w:top w:val="none" w:sz="0" w:space="0" w:color="auto"/>
                <w:left w:val="none" w:sz="0" w:space="0" w:color="auto"/>
                <w:bottom w:val="none" w:sz="0" w:space="0" w:color="auto"/>
                <w:right w:val="none" w:sz="0" w:space="0" w:color="auto"/>
              </w:divBdr>
            </w:div>
            <w:div w:id="807818438">
              <w:marLeft w:val="0"/>
              <w:marRight w:val="0"/>
              <w:marTop w:val="0"/>
              <w:marBottom w:val="0"/>
              <w:divBdr>
                <w:top w:val="none" w:sz="0" w:space="0" w:color="auto"/>
                <w:left w:val="none" w:sz="0" w:space="0" w:color="auto"/>
                <w:bottom w:val="none" w:sz="0" w:space="0" w:color="auto"/>
                <w:right w:val="none" w:sz="0" w:space="0" w:color="auto"/>
              </w:divBdr>
            </w:div>
            <w:div w:id="1141777108">
              <w:marLeft w:val="0"/>
              <w:marRight w:val="0"/>
              <w:marTop w:val="0"/>
              <w:marBottom w:val="0"/>
              <w:divBdr>
                <w:top w:val="none" w:sz="0" w:space="0" w:color="auto"/>
                <w:left w:val="none" w:sz="0" w:space="0" w:color="auto"/>
                <w:bottom w:val="none" w:sz="0" w:space="0" w:color="auto"/>
                <w:right w:val="none" w:sz="0" w:space="0" w:color="auto"/>
              </w:divBdr>
            </w:div>
            <w:div w:id="1078403214">
              <w:marLeft w:val="0"/>
              <w:marRight w:val="0"/>
              <w:marTop w:val="0"/>
              <w:marBottom w:val="0"/>
              <w:divBdr>
                <w:top w:val="none" w:sz="0" w:space="0" w:color="auto"/>
                <w:left w:val="none" w:sz="0" w:space="0" w:color="auto"/>
                <w:bottom w:val="none" w:sz="0" w:space="0" w:color="auto"/>
                <w:right w:val="none" w:sz="0" w:space="0" w:color="auto"/>
              </w:divBdr>
            </w:div>
            <w:div w:id="1878662641">
              <w:marLeft w:val="0"/>
              <w:marRight w:val="0"/>
              <w:marTop w:val="0"/>
              <w:marBottom w:val="0"/>
              <w:divBdr>
                <w:top w:val="none" w:sz="0" w:space="0" w:color="auto"/>
                <w:left w:val="none" w:sz="0" w:space="0" w:color="auto"/>
                <w:bottom w:val="none" w:sz="0" w:space="0" w:color="auto"/>
                <w:right w:val="none" w:sz="0" w:space="0" w:color="auto"/>
              </w:divBdr>
            </w:div>
            <w:div w:id="859197559">
              <w:marLeft w:val="0"/>
              <w:marRight w:val="0"/>
              <w:marTop w:val="0"/>
              <w:marBottom w:val="0"/>
              <w:divBdr>
                <w:top w:val="none" w:sz="0" w:space="0" w:color="auto"/>
                <w:left w:val="none" w:sz="0" w:space="0" w:color="auto"/>
                <w:bottom w:val="none" w:sz="0" w:space="0" w:color="auto"/>
                <w:right w:val="none" w:sz="0" w:space="0" w:color="auto"/>
              </w:divBdr>
            </w:div>
            <w:div w:id="103841004">
              <w:marLeft w:val="0"/>
              <w:marRight w:val="0"/>
              <w:marTop w:val="0"/>
              <w:marBottom w:val="0"/>
              <w:divBdr>
                <w:top w:val="none" w:sz="0" w:space="0" w:color="auto"/>
                <w:left w:val="none" w:sz="0" w:space="0" w:color="auto"/>
                <w:bottom w:val="none" w:sz="0" w:space="0" w:color="auto"/>
                <w:right w:val="none" w:sz="0" w:space="0" w:color="auto"/>
              </w:divBdr>
            </w:div>
            <w:div w:id="4332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6910">
      <w:bodyDiv w:val="1"/>
      <w:marLeft w:val="0"/>
      <w:marRight w:val="0"/>
      <w:marTop w:val="0"/>
      <w:marBottom w:val="0"/>
      <w:divBdr>
        <w:top w:val="none" w:sz="0" w:space="0" w:color="auto"/>
        <w:left w:val="none" w:sz="0" w:space="0" w:color="auto"/>
        <w:bottom w:val="none" w:sz="0" w:space="0" w:color="auto"/>
        <w:right w:val="none" w:sz="0" w:space="0" w:color="auto"/>
      </w:divBdr>
      <w:divsChild>
        <w:div w:id="529687022">
          <w:marLeft w:val="0"/>
          <w:marRight w:val="0"/>
          <w:marTop w:val="0"/>
          <w:marBottom w:val="0"/>
          <w:divBdr>
            <w:top w:val="none" w:sz="0" w:space="0" w:color="auto"/>
            <w:left w:val="none" w:sz="0" w:space="0" w:color="auto"/>
            <w:bottom w:val="none" w:sz="0" w:space="0" w:color="auto"/>
            <w:right w:val="none" w:sz="0" w:space="0" w:color="auto"/>
          </w:divBdr>
          <w:divsChild>
            <w:div w:id="173986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theme" Target="theme/theme1.xml"/><Relationship Id="rId5" Type="http://schemas.openxmlformats.org/officeDocument/2006/relationships/hyperlink" Target="https://www.python.org/download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4</Pages>
  <Words>813</Words>
  <Characters>4638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Nevin Kaplan</dc:creator>
  <cp:keywords/>
  <dc:description/>
  <cp:lastModifiedBy>Nevin Kaplan</cp:lastModifiedBy>
  <cp:revision>3</cp:revision>
  <dcterms:created xsi:type="dcterms:W3CDTF">2023-01-31T15:51:00Z</dcterms:created>
  <dcterms:modified xsi:type="dcterms:W3CDTF">2023-01-31T16:55:00Z</dcterms:modified>
</cp:coreProperties>
</file>